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РЕПУБЛИКА СРПСКА</w:t>
      </w:r>
    </w:p>
    <w:p w:rsidR="00DE7D2C" w:rsidRPr="002B61D3" w:rsidRDefault="00DE7D2C" w:rsidP="00EF1DBA">
      <w:pPr>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 xml:space="preserve">ВЛАДА </w:t>
      </w:r>
    </w:p>
    <w:p w:rsidR="00EF1DBA" w:rsidRPr="002B61D3" w:rsidRDefault="00EF1DBA" w:rsidP="00EF1DBA">
      <w:pPr>
        <w:spacing w:after="0" w:line="240" w:lineRule="auto"/>
        <w:rPr>
          <w:rFonts w:ascii="Times New Roman" w:eastAsia="Times New Roman" w:hAnsi="Times New Roman" w:cs="Times New Roman"/>
          <w:b/>
          <w:noProof/>
          <w:sz w:val="28"/>
          <w:szCs w:val="28"/>
          <w:lang w:val="sr-Cyrl-BA" w:eastAsia="hr-HR"/>
        </w:rPr>
      </w:pPr>
    </w:p>
    <w:p w:rsidR="00DE7D2C" w:rsidRPr="002B61D3" w:rsidRDefault="00F40DDA" w:rsidP="00F40DDA">
      <w:pPr>
        <w:tabs>
          <w:tab w:val="center" w:pos="7371"/>
        </w:tabs>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ab/>
      </w:r>
      <w:r w:rsidR="005912F4" w:rsidRPr="002B61D3">
        <w:rPr>
          <w:rFonts w:ascii="Times New Roman" w:eastAsia="Times New Roman" w:hAnsi="Times New Roman" w:cs="Times New Roman"/>
          <w:b/>
          <w:noProof/>
          <w:sz w:val="28"/>
          <w:szCs w:val="28"/>
          <w:lang w:val="sr-Cyrl-BA" w:eastAsia="hr-HR"/>
        </w:rPr>
        <w:t>E</w:t>
      </w:r>
    </w:p>
    <w:p w:rsidR="00DE7D2C" w:rsidRPr="002B61D3" w:rsidRDefault="00F40DDA" w:rsidP="00F40DDA">
      <w:pPr>
        <w:tabs>
          <w:tab w:val="center" w:pos="7371"/>
        </w:tabs>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ab/>
      </w:r>
      <w:r w:rsidR="00DE7D2C" w:rsidRPr="002B61D3">
        <w:rPr>
          <w:rFonts w:ascii="Times New Roman" w:eastAsia="Times New Roman" w:hAnsi="Times New Roman" w:cs="Times New Roman"/>
          <w:b/>
          <w:noProof/>
          <w:sz w:val="28"/>
          <w:szCs w:val="28"/>
          <w:lang w:val="sr-Cyrl-BA" w:eastAsia="hr-HR"/>
        </w:rPr>
        <w:t>ПРИЈЕДЛОГ</w:t>
      </w:r>
    </w:p>
    <w:p w:rsidR="00DE7D2C" w:rsidRPr="002B61D3" w:rsidRDefault="00F40DDA" w:rsidP="00F40DDA">
      <w:pPr>
        <w:tabs>
          <w:tab w:val="center" w:pos="7371"/>
        </w:tabs>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ab/>
      </w:r>
      <w:r w:rsidR="00DE7D2C" w:rsidRPr="002B61D3">
        <w:rPr>
          <w:rFonts w:ascii="Times New Roman" w:eastAsia="Times New Roman" w:hAnsi="Times New Roman" w:cs="Times New Roman"/>
          <w:b/>
          <w:noProof/>
          <w:sz w:val="28"/>
          <w:szCs w:val="28"/>
          <w:lang w:val="sr-Cyrl-BA" w:eastAsia="hr-HR"/>
        </w:rPr>
        <w:t>(по хитном поступку)</w:t>
      </w:r>
    </w:p>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p>
    <w:p w:rsidR="00FE10B9" w:rsidRPr="002B61D3" w:rsidRDefault="00FE10B9" w:rsidP="00DE7D2C">
      <w:pPr>
        <w:spacing w:after="0" w:line="240" w:lineRule="auto"/>
        <w:rPr>
          <w:rFonts w:ascii="Times New Roman" w:eastAsia="Times New Roman" w:hAnsi="Times New Roman" w:cs="Times New Roman"/>
          <w:b/>
          <w:noProof/>
          <w:sz w:val="28"/>
          <w:szCs w:val="28"/>
          <w:lang w:val="sr-Cyrl-BA" w:eastAsia="hr-HR"/>
        </w:rPr>
      </w:pPr>
    </w:p>
    <w:p w:rsidR="00FE10B9" w:rsidRPr="002B61D3" w:rsidRDefault="00FE10B9" w:rsidP="00DE7D2C">
      <w:pPr>
        <w:spacing w:after="0" w:line="240" w:lineRule="auto"/>
        <w:rPr>
          <w:rFonts w:ascii="Times New Roman" w:eastAsia="Times New Roman" w:hAnsi="Times New Roman" w:cs="Times New Roman"/>
          <w:b/>
          <w:noProof/>
          <w:sz w:val="28"/>
          <w:szCs w:val="28"/>
          <w:lang w:val="sr-Cyrl-BA" w:eastAsia="hr-HR"/>
        </w:rPr>
      </w:pPr>
    </w:p>
    <w:p w:rsidR="00FE10B9" w:rsidRPr="002B61D3" w:rsidRDefault="00FE10B9" w:rsidP="00DE7D2C">
      <w:pPr>
        <w:spacing w:after="0" w:line="240" w:lineRule="auto"/>
        <w:rPr>
          <w:rFonts w:ascii="Times New Roman" w:eastAsia="Times New Roman" w:hAnsi="Times New Roman" w:cs="Times New Roman"/>
          <w:b/>
          <w:noProof/>
          <w:sz w:val="28"/>
          <w:szCs w:val="28"/>
          <w:lang w:val="sr-Cyrl-BA" w:eastAsia="hr-HR"/>
        </w:rPr>
      </w:pPr>
    </w:p>
    <w:p w:rsidR="00FE10B9" w:rsidRPr="002B61D3" w:rsidRDefault="00FE10B9" w:rsidP="00DE7D2C">
      <w:pPr>
        <w:spacing w:after="0" w:line="240" w:lineRule="auto"/>
        <w:rPr>
          <w:rFonts w:ascii="Times New Roman" w:eastAsia="Times New Roman" w:hAnsi="Times New Roman" w:cs="Times New Roman"/>
          <w:b/>
          <w:noProof/>
          <w:sz w:val="28"/>
          <w:szCs w:val="28"/>
          <w:lang w:val="sr-Cyrl-BA" w:eastAsia="hr-HR"/>
        </w:rPr>
      </w:pPr>
    </w:p>
    <w:p w:rsidR="00DE7D2C" w:rsidRPr="002B61D3" w:rsidRDefault="00DE7D2C" w:rsidP="00DE7D2C">
      <w:pPr>
        <w:spacing w:after="0" w:line="240" w:lineRule="auto"/>
        <w:jc w:val="center"/>
        <w:rPr>
          <w:rFonts w:ascii="Times New Roman" w:eastAsia="Times New Roman" w:hAnsi="Times New Roman" w:cs="Times New Roman"/>
          <w:b/>
          <w:noProof/>
          <w:sz w:val="28"/>
          <w:szCs w:val="28"/>
          <w:lang w:val="sr-Cyrl-BA" w:eastAsia="hr-HR"/>
        </w:rPr>
      </w:pPr>
    </w:p>
    <w:p w:rsidR="00F40DDA" w:rsidRPr="002B61D3" w:rsidRDefault="00DE7D2C" w:rsidP="00DE7D2C">
      <w:pPr>
        <w:spacing w:after="0" w:line="240" w:lineRule="auto"/>
        <w:jc w:val="center"/>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 xml:space="preserve">ЗАКОН </w:t>
      </w:r>
    </w:p>
    <w:p w:rsidR="00DE7D2C" w:rsidRPr="002B61D3" w:rsidRDefault="00DE7D2C" w:rsidP="00DE7D2C">
      <w:pPr>
        <w:spacing w:after="0" w:line="240" w:lineRule="auto"/>
        <w:jc w:val="center"/>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 xml:space="preserve">О </w:t>
      </w:r>
      <w:r w:rsidR="004368BC" w:rsidRPr="002B61D3">
        <w:rPr>
          <w:rFonts w:ascii="Times New Roman" w:eastAsia="Times New Roman" w:hAnsi="Times New Roman" w:cs="Times New Roman"/>
          <w:b/>
          <w:noProof/>
          <w:sz w:val="28"/>
          <w:szCs w:val="28"/>
          <w:lang w:val="sr-Cyrl-BA" w:eastAsia="hr-HR"/>
        </w:rPr>
        <w:t>ДОПУНИ</w:t>
      </w:r>
      <w:r w:rsidRPr="002B61D3">
        <w:rPr>
          <w:rFonts w:ascii="Times New Roman" w:eastAsia="Times New Roman" w:hAnsi="Times New Roman" w:cs="Times New Roman"/>
          <w:b/>
          <w:noProof/>
          <w:sz w:val="28"/>
          <w:szCs w:val="28"/>
          <w:lang w:val="sr-Cyrl-BA" w:eastAsia="hr-HR"/>
        </w:rPr>
        <w:t xml:space="preserve"> ЗАКОНА</w:t>
      </w:r>
    </w:p>
    <w:p w:rsidR="00DE7D2C" w:rsidRPr="002B61D3" w:rsidRDefault="00DE7D2C" w:rsidP="00DE7D2C">
      <w:pPr>
        <w:spacing w:after="0" w:line="240" w:lineRule="auto"/>
        <w:jc w:val="center"/>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О БАНКАМА РЕПУБЛИКЕ СРПСКЕ</w:t>
      </w:r>
    </w:p>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8"/>
          <w:szCs w:val="28"/>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Default="00DE7D2C" w:rsidP="00DE7D2C">
      <w:pPr>
        <w:spacing w:after="0" w:line="240" w:lineRule="auto"/>
        <w:rPr>
          <w:rFonts w:ascii="Times New Roman" w:eastAsia="Times New Roman" w:hAnsi="Times New Roman" w:cs="Times New Roman"/>
          <w:b/>
          <w:noProof/>
          <w:sz w:val="24"/>
          <w:szCs w:val="24"/>
          <w:lang w:val="sr-Cyrl-BA" w:eastAsia="hr-HR"/>
        </w:rPr>
      </w:pPr>
    </w:p>
    <w:p w:rsidR="002B61D3" w:rsidRDefault="002B61D3" w:rsidP="00DE7D2C">
      <w:pPr>
        <w:spacing w:after="0" w:line="240" w:lineRule="auto"/>
        <w:rPr>
          <w:rFonts w:ascii="Times New Roman" w:eastAsia="Times New Roman" w:hAnsi="Times New Roman" w:cs="Times New Roman"/>
          <w:b/>
          <w:noProof/>
          <w:sz w:val="24"/>
          <w:szCs w:val="24"/>
          <w:lang w:val="sr-Cyrl-BA" w:eastAsia="hr-HR"/>
        </w:rPr>
      </w:pPr>
    </w:p>
    <w:p w:rsidR="002B61D3" w:rsidRDefault="002B61D3"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p>
    <w:p w:rsidR="00DE7D2C" w:rsidRPr="002B61D3" w:rsidRDefault="00DE7D2C" w:rsidP="00DE7D2C">
      <w:pPr>
        <w:spacing w:after="0" w:line="240" w:lineRule="auto"/>
        <w:rPr>
          <w:rFonts w:ascii="Times New Roman" w:eastAsia="Times New Roman" w:hAnsi="Times New Roman" w:cs="Times New Roman"/>
          <w:b/>
          <w:noProof/>
          <w:sz w:val="24"/>
          <w:szCs w:val="24"/>
          <w:lang w:val="sr-Cyrl-BA" w:eastAsia="hr-HR"/>
        </w:rPr>
      </w:pPr>
      <w:r w:rsidRPr="002B61D3">
        <w:rPr>
          <w:rFonts w:ascii="Times New Roman" w:eastAsia="Times New Roman" w:hAnsi="Times New Roman" w:cs="Times New Roman"/>
          <w:b/>
          <w:noProof/>
          <w:sz w:val="24"/>
          <w:szCs w:val="24"/>
          <w:lang w:val="sr-Cyrl-BA" w:eastAsia="hr-HR"/>
        </w:rPr>
        <w:t xml:space="preserve">Бања Лука, </w:t>
      </w:r>
      <w:r w:rsidR="00A54052" w:rsidRPr="002B61D3">
        <w:rPr>
          <w:rFonts w:ascii="Times New Roman" w:eastAsia="Times New Roman" w:hAnsi="Times New Roman" w:cs="Times New Roman"/>
          <w:b/>
          <w:noProof/>
          <w:sz w:val="24"/>
          <w:szCs w:val="24"/>
          <w:lang w:val="sr-Cyrl-BA" w:eastAsia="hr-HR"/>
        </w:rPr>
        <w:t>јун</w:t>
      </w:r>
      <w:r w:rsidRPr="002B61D3">
        <w:rPr>
          <w:rFonts w:ascii="Times New Roman" w:eastAsia="Times New Roman" w:hAnsi="Times New Roman" w:cs="Times New Roman"/>
          <w:b/>
          <w:noProof/>
          <w:sz w:val="24"/>
          <w:szCs w:val="24"/>
          <w:lang w:val="sr-Cyrl-BA" w:eastAsia="hr-HR"/>
        </w:rPr>
        <w:t xml:space="preserve"> 20</w:t>
      </w:r>
      <w:r w:rsidR="00A54052" w:rsidRPr="002B61D3">
        <w:rPr>
          <w:rFonts w:ascii="Times New Roman" w:eastAsia="Times New Roman" w:hAnsi="Times New Roman" w:cs="Times New Roman"/>
          <w:b/>
          <w:noProof/>
          <w:sz w:val="24"/>
          <w:szCs w:val="24"/>
          <w:lang w:val="sr-Cyrl-BA" w:eastAsia="hr-HR"/>
        </w:rPr>
        <w:t>24</w:t>
      </w:r>
      <w:r w:rsidRPr="002B61D3">
        <w:rPr>
          <w:rFonts w:ascii="Times New Roman" w:eastAsia="Times New Roman" w:hAnsi="Times New Roman" w:cs="Times New Roman"/>
          <w:b/>
          <w:noProof/>
          <w:sz w:val="24"/>
          <w:szCs w:val="24"/>
          <w:lang w:val="sr-Cyrl-BA" w:eastAsia="hr-HR"/>
        </w:rPr>
        <w:t xml:space="preserve">. </w:t>
      </w:r>
      <w:r w:rsidR="00F40DDA" w:rsidRPr="002B61D3">
        <w:rPr>
          <w:rFonts w:ascii="Times New Roman" w:eastAsia="Times New Roman" w:hAnsi="Times New Roman" w:cs="Times New Roman"/>
          <w:b/>
          <w:noProof/>
          <w:sz w:val="24"/>
          <w:szCs w:val="24"/>
          <w:lang w:val="sr-Cyrl-BA" w:eastAsia="hr-HR"/>
        </w:rPr>
        <w:t>г</w:t>
      </w:r>
      <w:r w:rsidRPr="002B61D3">
        <w:rPr>
          <w:rFonts w:ascii="Times New Roman" w:eastAsia="Times New Roman" w:hAnsi="Times New Roman" w:cs="Times New Roman"/>
          <w:b/>
          <w:noProof/>
          <w:sz w:val="24"/>
          <w:szCs w:val="24"/>
          <w:lang w:val="sr-Cyrl-BA" w:eastAsia="hr-HR"/>
        </w:rPr>
        <w:t>одине</w:t>
      </w:r>
    </w:p>
    <w:p w:rsidR="00470EF0" w:rsidRPr="002B61D3" w:rsidRDefault="00470EF0" w:rsidP="00DE7D2C">
      <w:pPr>
        <w:spacing w:after="0" w:line="240" w:lineRule="auto"/>
        <w:rPr>
          <w:rFonts w:ascii="Times New Roman" w:eastAsia="Times New Roman" w:hAnsi="Times New Roman" w:cs="Times New Roman"/>
          <w:b/>
          <w:noProof/>
          <w:sz w:val="24"/>
          <w:szCs w:val="24"/>
          <w:lang w:val="sr-Cyrl-BA" w:eastAsia="hr-HR"/>
        </w:rPr>
      </w:pPr>
    </w:p>
    <w:p w:rsidR="00EF1DBA" w:rsidRPr="002B61D3" w:rsidRDefault="00EF1DBA" w:rsidP="00F40DDA">
      <w:pPr>
        <w:tabs>
          <w:tab w:val="center" w:pos="7371"/>
        </w:tabs>
        <w:spacing w:after="0" w:line="240" w:lineRule="auto"/>
        <w:jc w:val="both"/>
        <w:rPr>
          <w:rFonts w:ascii="Times New Roman" w:eastAsia="Times New Roman" w:hAnsi="Times New Roman" w:cs="Times New Roman"/>
          <w:b/>
          <w:noProof/>
          <w:sz w:val="24"/>
          <w:szCs w:val="24"/>
          <w:lang w:val="sr-Cyrl-BA" w:eastAsia="hr-HR"/>
        </w:rPr>
      </w:pPr>
    </w:p>
    <w:p w:rsidR="00EF1DBA" w:rsidRPr="002B61D3" w:rsidRDefault="00EF1DBA" w:rsidP="00F40DDA">
      <w:pPr>
        <w:tabs>
          <w:tab w:val="center" w:pos="7371"/>
        </w:tabs>
        <w:spacing w:after="0" w:line="240" w:lineRule="auto"/>
        <w:jc w:val="both"/>
        <w:rPr>
          <w:rFonts w:ascii="Times New Roman" w:eastAsia="Times New Roman" w:hAnsi="Times New Roman" w:cs="Times New Roman"/>
          <w:b/>
          <w:noProof/>
          <w:sz w:val="28"/>
          <w:szCs w:val="28"/>
          <w:lang w:val="sr-Cyrl-BA" w:eastAsia="hr-HR"/>
        </w:rPr>
      </w:pPr>
    </w:p>
    <w:p w:rsidR="00DE7D2C" w:rsidRPr="002B61D3" w:rsidRDefault="00F40DDA" w:rsidP="00F40DDA">
      <w:pPr>
        <w:tabs>
          <w:tab w:val="center" w:pos="7371"/>
        </w:tabs>
        <w:spacing w:after="0" w:line="240" w:lineRule="auto"/>
        <w:jc w:val="both"/>
        <w:rPr>
          <w:rFonts w:ascii="Times New Roman" w:eastAsia="Times New Roman" w:hAnsi="Times New Roman" w:cs="Times New Roman"/>
          <w:b/>
          <w:sz w:val="28"/>
          <w:szCs w:val="28"/>
          <w:lang w:val="sr-Cyrl-BA"/>
        </w:rPr>
      </w:pPr>
      <w:r w:rsidRPr="002B61D3">
        <w:rPr>
          <w:rFonts w:ascii="Times New Roman" w:eastAsia="Times New Roman" w:hAnsi="Times New Roman" w:cs="Times New Roman"/>
          <w:b/>
          <w:noProof/>
          <w:sz w:val="28"/>
          <w:szCs w:val="28"/>
          <w:lang w:val="sr-Cyrl-BA" w:eastAsia="hr-HR"/>
        </w:rPr>
        <w:tab/>
      </w:r>
      <w:r w:rsidR="00DE7D2C" w:rsidRPr="002B61D3">
        <w:rPr>
          <w:rFonts w:ascii="Times New Roman" w:eastAsia="Times New Roman" w:hAnsi="Times New Roman" w:cs="Times New Roman"/>
          <w:b/>
          <w:sz w:val="28"/>
          <w:szCs w:val="28"/>
          <w:lang w:val="sr-Cyrl-BA"/>
        </w:rPr>
        <w:t>Приједлог</w:t>
      </w:r>
    </w:p>
    <w:p w:rsidR="00DE7D2C" w:rsidRPr="002B61D3" w:rsidRDefault="00F40DDA" w:rsidP="00F40DDA">
      <w:pPr>
        <w:tabs>
          <w:tab w:val="center" w:pos="7371"/>
        </w:tabs>
        <w:spacing w:after="0" w:line="240" w:lineRule="auto"/>
        <w:rPr>
          <w:rFonts w:ascii="Times New Roman" w:eastAsia="Times New Roman" w:hAnsi="Times New Roman" w:cs="Times New Roman"/>
          <w:b/>
          <w:sz w:val="28"/>
          <w:szCs w:val="28"/>
          <w:lang w:val="sr-Cyrl-BA"/>
        </w:rPr>
      </w:pPr>
      <w:r w:rsidRPr="002B61D3">
        <w:rPr>
          <w:rFonts w:ascii="Times New Roman" w:eastAsia="Times New Roman" w:hAnsi="Times New Roman" w:cs="Times New Roman"/>
          <w:b/>
          <w:sz w:val="28"/>
          <w:szCs w:val="28"/>
          <w:lang w:val="sr-Cyrl-BA"/>
        </w:rPr>
        <w:tab/>
      </w:r>
      <w:r w:rsidR="00DE7D2C" w:rsidRPr="002B61D3">
        <w:rPr>
          <w:rFonts w:ascii="Times New Roman" w:eastAsia="Times New Roman" w:hAnsi="Times New Roman" w:cs="Times New Roman"/>
          <w:b/>
          <w:sz w:val="28"/>
          <w:szCs w:val="28"/>
          <w:lang w:val="sr-Cyrl-BA"/>
        </w:rPr>
        <w:t>(по хитном поступку)</w:t>
      </w:r>
    </w:p>
    <w:p w:rsidR="00DE7D2C" w:rsidRPr="002B61D3" w:rsidRDefault="00DE7D2C" w:rsidP="00F40DDA">
      <w:pPr>
        <w:autoSpaceDE w:val="0"/>
        <w:autoSpaceDN w:val="0"/>
        <w:adjustRightInd w:val="0"/>
        <w:spacing w:after="0" w:line="240" w:lineRule="auto"/>
        <w:jc w:val="center"/>
        <w:rPr>
          <w:rFonts w:ascii="Times New Roman" w:eastAsia="Times New Roman" w:hAnsi="Times New Roman" w:cs="Times New Roman"/>
          <w:b/>
          <w:noProof/>
          <w:sz w:val="28"/>
          <w:szCs w:val="28"/>
          <w:lang w:val="sr-Cyrl-BA" w:eastAsia="hr-HR"/>
        </w:rPr>
      </w:pPr>
    </w:p>
    <w:p w:rsidR="00F40DDA" w:rsidRPr="002B61D3" w:rsidRDefault="00DE7D2C" w:rsidP="00F40DDA">
      <w:pPr>
        <w:spacing w:after="0" w:line="240" w:lineRule="auto"/>
        <w:jc w:val="center"/>
        <w:rPr>
          <w:rFonts w:ascii="Times New Roman" w:eastAsia="Calibri" w:hAnsi="Times New Roman" w:cs="Times New Roman"/>
          <w:b/>
          <w:sz w:val="28"/>
          <w:szCs w:val="28"/>
          <w:lang w:val="sr-Cyrl-BA"/>
        </w:rPr>
      </w:pPr>
      <w:r w:rsidRPr="002B61D3">
        <w:rPr>
          <w:rFonts w:ascii="Times New Roman" w:eastAsia="Calibri" w:hAnsi="Times New Roman" w:cs="Times New Roman"/>
          <w:b/>
          <w:sz w:val="28"/>
          <w:szCs w:val="28"/>
          <w:lang w:val="sr-Cyrl-BA"/>
        </w:rPr>
        <w:t>ЗАКОН</w:t>
      </w:r>
    </w:p>
    <w:p w:rsidR="00DE7D2C" w:rsidRPr="002B61D3" w:rsidRDefault="00DE7D2C" w:rsidP="00F40DDA">
      <w:pPr>
        <w:spacing w:after="0" w:line="240" w:lineRule="auto"/>
        <w:jc w:val="center"/>
        <w:rPr>
          <w:rFonts w:ascii="Times New Roman" w:eastAsia="Calibri" w:hAnsi="Times New Roman" w:cs="Times New Roman"/>
          <w:b/>
          <w:sz w:val="28"/>
          <w:szCs w:val="28"/>
          <w:lang w:val="sr-Cyrl-BA"/>
        </w:rPr>
      </w:pPr>
      <w:r w:rsidRPr="002B61D3">
        <w:rPr>
          <w:rFonts w:ascii="Times New Roman" w:eastAsia="Calibri" w:hAnsi="Times New Roman" w:cs="Times New Roman"/>
          <w:b/>
          <w:sz w:val="28"/>
          <w:szCs w:val="28"/>
          <w:lang w:val="sr-Cyrl-BA"/>
        </w:rPr>
        <w:t xml:space="preserve">О </w:t>
      </w:r>
      <w:r w:rsidR="004368BC" w:rsidRPr="002B61D3">
        <w:rPr>
          <w:rFonts w:ascii="Times New Roman" w:eastAsia="Calibri" w:hAnsi="Times New Roman" w:cs="Times New Roman"/>
          <w:b/>
          <w:sz w:val="28"/>
          <w:szCs w:val="28"/>
          <w:lang w:val="sr-Cyrl-BA"/>
        </w:rPr>
        <w:t>ДОПУНИ</w:t>
      </w:r>
      <w:r w:rsidRPr="002B61D3">
        <w:rPr>
          <w:rFonts w:ascii="Times New Roman" w:eastAsia="Calibri" w:hAnsi="Times New Roman" w:cs="Times New Roman"/>
          <w:b/>
          <w:sz w:val="28"/>
          <w:szCs w:val="28"/>
          <w:lang w:val="sr-Cyrl-BA"/>
        </w:rPr>
        <w:t xml:space="preserve"> ЗАКОНА О БАНКАМА</w:t>
      </w:r>
    </w:p>
    <w:p w:rsidR="00DE7D2C" w:rsidRPr="002B61D3" w:rsidRDefault="00DE7D2C" w:rsidP="00F40DDA">
      <w:pPr>
        <w:spacing w:after="0" w:line="240" w:lineRule="auto"/>
        <w:jc w:val="center"/>
        <w:rPr>
          <w:rFonts w:ascii="Times New Roman" w:eastAsia="Calibri" w:hAnsi="Times New Roman" w:cs="Times New Roman"/>
          <w:b/>
          <w:sz w:val="28"/>
          <w:szCs w:val="28"/>
          <w:lang w:val="sr-Cyrl-BA"/>
        </w:rPr>
      </w:pPr>
      <w:r w:rsidRPr="002B61D3">
        <w:rPr>
          <w:rFonts w:ascii="Times New Roman" w:eastAsia="Calibri" w:hAnsi="Times New Roman" w:cs="Times New Roman"/>
          <w:b/>
          <w:sz w:val="28"/>
          <w:szCs w:val="28"/>
          <w:lang w:val="sr-Cyrl-BA"/>
        </w:rPr>
        <w:t>РЕПУБЛИКЕ СРПСКЕ</w:t>
      </w:r>
    </w:p>
    <w:p w:rsidR="00DE7D2C" w:rsidRPr="002B61D3" w:rsidRDefault="00DE7D2C" w:rsidP="00F40DDA">
      <w:pPr>
        <w:spacing w:after="0" w:line="240" w:lineRule="auto"/>
        <w:jc w:val="center"/>
        <w:rPr>
          <w:rFonts w:ascii="Times New Roman" w:eastAsia="Calibri" w:hAnsi="Times New Roman" w:cs="Times New Roman"/>
          <w:b/>
          <w:sz w:val="24"/>
          <w:szCs w:val="24"/>
          <w:lang w:val="sr-Cyrl-BA"/>
        </w:rPr>
      </w:pPr>
    </w:p>
    <w:p w:rsidR="00DE7D2C" w:rsidRPr="002B61D3" w:rsidRDefault="00DE7D2C" w:rsidP="00F40DDA">
      <w:pPr>
        <w:spacing w:after="0" w:line="240" w:lineRule="auto"/>
        <w:rPr>
          <w:rFonts w:ascii="Times New Roman" w:eastAsia="Calibri" w:hAnsi="Times New Roman" w:cs="Times New Roman"/>
          <w:b/>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Члан 1. </w:t>
      </w:r>
    </w:p>
    <w:p w:rsidR="00DE7D2C" w:rsidRPr="002B61D3" w:rsidRDefault="00DE7D2C" w:rsidP="00F40DDA">
      <w:pPr>
        <w:spacing w:after="0" w:line="240" w:lineRule="auto"/>
        <w:jc w:val="both"/>
        <w:rPr>
          <w:rFonts w:ascii="Times New Roman" w:eastAsia="Calibri" w:hAnsi="Times New Roman" w:cs="Times New Roman"/>
          <w:sz w:val="24"/>
          <w:szCs w:val="24"/>
          <w:lang w:val="sr-Cyrl-BA"/>
        </w:rPr>
      </w:pPr>
    </w:p>
    <w:p w:rsidR="00F40DDA" w:rsidRPr="002B61D3" w:rsidRDefault="00DE7D2C" w:rsidP="00F40DDA">
      <w:pPr>
        <w:spacing w:after="0" w:line="240" w:lineRule="auto"/>
        <w:ind w:firstLine="720"/>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 У Закону о банкама Републике Српске („Службени гласник Републике Српске</w:t>
      </w:r>
      <w:r w:rsidR="000929C7" w:rsidRPr="002B61D3">
        <w:rPr>
          <w:rFonts w:ascii="Times New Roman" w:eastAsia="Calibri" w:hAnsi="Times New Roman" w:cs="Times New Roman"/>
          <w:sz w:val="24"/>
          <w:szCs w:val="24"/>
          <w:lang w:val="sr-Cyrl-BA"/>
        </w:rPr>
        <w:t>“,</w:t>
      </w:r>
      <w:r w:rsidRPr="002B61D3">
        <w:rPr>
          <w:rFonts w:ascii="Times New Roman" w:eastAsia="Calibri" w:hAnsi="Times New Roman" w:cs="Times New Roman"/>
          <w:sz w:val="24"/>
          <w:szCs w:val="24"/>
          <w:lang w:val="sr-Cyrl-BA"/>
        </w:rPr>
        <w:t xml:space="preserve"> бр. 4/17</w:t>
      </w:r>
      <w:r w:rsidR="00750384" w:rsidRPr="002B61D3">
        <w:rPr>
          <w:rFonts w:ascii="Times New Roman" w:eastAsia="Calibri" w:hAnsi="Times New Roman" w:cs="Times New Roman"/>
          <w:sz w:val="24"/>
          <w:szCs w:val="24"/>
          <w:lang w:val="sr-Cyrl-BA"/>
        </w:rPr>
        <w:t xml:space="preserve">, </w:t>
      </w:r>
      <w:r w:rsidRPr="002B61D3">
        <w:rPr>
          <w:rFonts w:ascii="Times New Roman" w:eastAsia="Calibri" w:hAnsi="Times New Roman" w:cs="Times New Roman"/>
          <w:sz w:val="24"/>
          <w:szCs w:val="24"/>
          <w:lang w:val="sr-Cyrl-BA"/>
        </w:rPr>
        <w:t>19/18</w:t>
      </w:r>
      <w:r w:rsidR="00750384" w:rsidRPr="002B61D3">
        <w:rPr>
          <w:rFonts w:ascii="Times New Roman" w:eastAsia="Calibri" w:hAnsi="Times New Roman" w:cs="Times New Roman"/>
          <w:sz w:val="24"/>
          <w:szCs w:val="24"/>
          <w:lang w:val="sr-Cyrl-BA"/>
        </w:rPr>
        <w:t xml:space="preserve"> и 54/19</w:t>
      </w:r>
      <w:r w:rsidRPr="002B61D3">
        <w:rPr>
          <w:rFonts w:ascii="Times New Roman" w:eastAsia="Calibri" w:hAnsi="Times New Roman" w:cs="Times New Roman"/>
          <w:sz w:val="24"/>
          <w:szCs w:val="24"/>
          <w:lang w:val="sr-Cyrl-BA"/>
        </w:rPr>
        <w:t xml:space="preserve">) у члану </w:t>
      </w:r>
      <w:r w:rsidR="004368BC" w:rsidRPr="002B61D3">
        <w:rPr>
          <w:rFonts w:ascii="Times New Roman" w:eastAsia="Calibri" w:hAnsi="Times New Roman" w:cs="Times New Roman"/>
          <w:sz w:val="24"/>
          <w:szCs w:val="24"/>
          <w:lang w:val="sr-Cyrl-BA"/>
        </w:rPr>
        <w:t>4</w:t>
      </w:r>
      <w:r w:rsidRPr="002B61D3">
        <w:rPr>
          <w:rFonts w:ascii="Times New Roman" w:eastAsia="Calibri" w:hAnsi="Times New Roman" w:cs="Times New Roman"/>
          <w:sz w:val="24"/>
          <w:szCs w:val="24"/>
          <w:lang w:val="sr-Cyrl-BA"/>
        </w:rPr>
        <w:t xml:space="preserve">. </w:t>
      </w:r>
      <w:r w:rsidR="004368BC" w:rsidRPr="002B61D3">
        <w:rPr>
          <w:rFonts w:ascii="Times New Roman" w:eastAsia="Calibri" w:hAnsi="Times New Roman" w:cs="Times New Roman"/>
          <w:sz w:val="24"/>
          <w:szCs w:val="24"/>
          <w:lang w:val="sr-Cyrl-BA"/>
        </w:rPr>
        <w:t xml:space="preserve">послије става </w:t>
      </w:r>
      <w:r w:rsidR="00C86C44" w:rsidRPr="002B61D3">
        <w:rPr>
          <w:rFonts w:ascii="Times New Roman" w:eastAsia="Calibri" w:hAnsi="Times New Roman" w:cs="Times New Roman"/>
          <w:sz w:val="24"/>
          <w:szCs w:val="24"/>
          <w:lang w:val="sr-Cyrl-BA"/>
        </w:rPr>
        <w:t>1</w:t>
      </w:r>
      <w:r w:rsidR="00F40DDA" w:rsidRPr="002B61D3">
        <w:rPr>
          <w:rFonts w:ascii="Times New Roman" w:eastAsia="Calibri" w:hAnsi="Times New Roman" w:cs="Times New Roman"/>
          <w:sz w:val="24"/>
          <w:szCs w:val="24"/>
          <w:lang w:val="sr-Cyrl-BA"/>
        </w:rPr>
        <w:t>.</w:t>
      </w:r>
      <w:r w:rsidR="004368BC" w:rsidRPr="002B61D3">
        <w:rPr>
          <w:rFonts w:ascii="Times New Roman" w:eastAsia="Calibri" w:hAnsi="Times New Roman" w:cs="Times New Roman"/>
          <w:sz w:val="24"/>
          <w:szCs w:val="24"/>
          <w:lang w:val="sr-Cyrl-BA"/>
        </w:rPr>
        <w:t xml:space="preserve"> додаје се нови став </w:t>
      </w:r>
      <w:r w:rsidR="00C86C44" w:rsidRPr="002B61D3">
        <w:rPr>
          <w:rFonts w:ascii="Times New Roman" w:eastAsia="Calibri" w:hAnsi="Times New Roman" w:cs="Times New Roman"/>
          <w:sz w:val="24"/>
          <w:szCs w:val="24"/>
          <w:lang w:val="sr-Cyrl-BA"/>
        </w:rPr>
        <w:t>2</w:t>
      </w:r>
      <w:r w:rsidR="00F40DDA" w:rsidRPr="002B61D3">
        <w:rPr>
          <w:rFonts w:ascii="Times New Roman" w:eastAsia="Calibri" w:hAnsi="Times New Roman" w:cs="Times New Roman"/>
          <w:sz w:val="24"/>
          <w:szCs w:val="24"/>
          <w:lang w:val="sr-Cyrl-BA"/>
        </w:rPr>
        <w:t>,</w:t>
      </w:r>
      <w:r w:rsidR="004368BC" w:rsidRPr="002B61D3">
        <w:rPr>
          <w:rFonts w:ascii="Times New Roman" w:eastAsia="Calibri" w:hAnsi="Times New Roman" w:cs="Times New Roman"/>
          <w:sz w:val="24"/>
          <w:szCs w:val="24"/>
          <w:lang w:val="sr-Cyrl-BA"/>
        </w:rPr>
        <w:t xml:space="preserve"> који гласи:</w:t>
      </w:r>
    </w:p>
    <w:p w:rsidR="00A21619" w:rsidRPr="002B61D3" w:rsidRDefault="004368BC" w:rsidP="00F40DDA">
      <w:pPr>
        <w:spacing w:after="0" w:line="240" w:lineRule="auto"/>
        <w:ind w:firstLine="720"/>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w:t>
      </w:r>
      <w:r w:rsidR="00A21619" w:rsidRPr="002B61D3">
        <w:rPr>
          <w:rFonts w:ascii="Times New Roman" w:hAnsi="Times New Roman" w:cs="Times New Roman"/>
          <w:sz w:val="24"/>
          <w:szCs w:val="24"/>
          <w:lang w:val="sr-Cyrl-BA"/>
        </w:rPr>
        <w:t>(2) Изузетно од става 1. овог члана, Инвестиционо-развојна банка Републике Српске може обављати послове примања новчаних депозита или других повратних средстава у складу са овлашћењем за обављање тих послова утврђеним законом којим се уређују њено оснивање, правни статус и дјелатност.“</w:t>
      </w:r>
    </w:p>
    <w:p w:rsidR="006D0EB1" w:rsidRPr="002B61D3" w:rsidRDefault="00C86C44" w:rsidP="00F40DDA">
      <w:pPr>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Досадашњи став 2. постаје став 3.</w:t>
      </w:r>
    </w:p>
    <w:p w:rsidR="00C86C44" w:rsidRPr="002B61D3" w:rsidRDefault="00C86C44" w:rsidP="00F40DDA">
      <w:pPr>
        <w:autoSpaceDE w:val="0"/>
        <w:autoSpaceDN w:val="0"/>
        <w:adjustRightInd w:val="0"/>
        <w:spacing w:after="0" w:line="240" w:lineRule="auto"/>
        <w:ind w:firstLine="567"/>
        <w:jc w:val="both"/>
        <w:rPr>
          <w:rFonts w:ascii="Times New Roman" w:eastAsia="Calibri" w:hAnsi="Times New Roman" w:cs="Times New Roman"/>
          <w:sz w:val="24"/>
          <w:szCs w:val="24"/>
          <w:lang w:val="sr-Cyrl-BA"/>
        </w:rPr>
      </w:pPr>
    </w:p>
    <w:p w:rsidR="00DE7D2C" w:rsidRPr="002B61D3" w:rsidRDefault="006D0EB1" w:rsidP="00F40DDA">
      <w:pPr>
        <w:autoSpaceDE w:val="0"/>
        <w:autoSpaceDN w:val="0"/>
        <w:adjustRightInd w:val="0"/>
        <w:spacing w:after="0" w:line="240" w:lineRule="auto"/>
        <w:jc w:val="center"/>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Члан 2</w:t>
      </w:r>
      <w:r w:rsidR="00DE7D2C" w:rsidRPr="002B61D3">
        <w:rPr>
          <w:rFonts w:ascii="Times New Roman" w:eastAsia="Calibri" w:hAnsi="Times New Roman" w:cs="Times New Roman"/>
          <w:sz w:val="24"/>
          <w:szCs w:val="24"/>
          <w:lang w:val="sr-Cyrl-BA"/>
        </w:rPr>
        <w:t xml:space="preserve">. </w:t>
      </w:r>
    </w:p>
    <w:p w:rsidR="00DE7D2C" w:rsidRPr="002B61D3" w:rsidRDefault="00DE7D2C" w:rsidP="00F40DDA">
      <w:pPr>
        <w:autoSpaceDE w:val="0"/>
        <w:autoSpaceDN w:val="0"/>
        <w:adjustRightInd w:val="0"/>
        <w:spacing w:after="0" w:line="240" w:lineRule="auto"/>
        <w:rPr>
          <w:rFonts w:ascii="Times New Roman" w:eastAsia="Calibri" w:hAnsi="Times New Roman" w:cs="Times New Roman"/>
          <w:b/>
          <w:bCs/>
          <w:sz w:val="24"/>
          <w:szCs w:val="24"/>
          <w:lang w:val="sr-Cyrl-BA"/>
        </w:rPr>
      </w:pPr>
    </w:p>
    <w:p w:rsidR="00DE7D2C" w:rsidRPr="002B61D3" w:rsidRDefault="00DE7D2C" w:rsidP="00F40DDA">
      <w:pPr>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Овај закон ступа на снагу осмог дана од дана објављивања у „Службеном гласнику Републике Српске</w:t>
      </w:r>
      <w:r w:rsidR="00F40DDA" w:rsidRPr="002B61D3">
        <w:rPr>
          <w:rFonts w:ascii="Times New Roman" w:eastAsia="Calibri" w:hAnsi="Times New Roman" w:cs="Times New Roman"/>
          <w:sz w:val="24"/>
          <w:szCs w:val="24"/>
          <w:lang w:val="sr-Cyrl-BA"/>
        </w:rPr>
        <w:t>“</w:t>
      </w:r>
      <w:r w:rsidRPr="002B61D3">
        <w:rPr>
          <w:rFonts w:ascii="Times New Roman" w:eastAsia="Calibri" w:hAnsi="Times New Roman" w:cs="Times New Roman"/>
          <w:sz w:val="24"/>
          <w:szCs w:val="24"/>
          <w:lang w:val="sr-Cyrl-BA"/>
        </w:rPr>
        <w:t xml:space="preserve">. </w:t>
      </w:r>
    </w:p>
    <w:p w:rsidR="00F40DDA" w:rsidRPr="002B61D3" w:rsidRDefault="00F40DDA" w:rsidP="00F40DDA">
      <w:pPr>
        <w:tabs>
          <w:tab w:val="left" w:pos="2432"/>
        </w:tabs>
        <w:spacing w:after="0" w:line="240" w:lineRule="auto"/>
        <w:rPr>
          <w:rFonts w:ascii="Times New Roman" w:eastAsia="Calibri" w:hAnsi="Times New Roman" w:cs="Times New Roman"/>
          <w:sz w:val="24"/>
          <w:szCs w:val="24"/>
          <w:lang w:val="sr-Cyrl-BA"/>
        </w:rPr>
      </w:pPr>
    </w:p>
    <w:p w:rsidR="00DE7D2C" w:rsidRPr="002B61D3" w:rsidRDefault="00DE7D2C" w:rsidP="00F40DDA">
      <w:pPr>
        <w:tabs>
          <w:tab w:val="left" w:pos="2432"/>
        </w:tabs>
        <w:spacing w:after="0" w:line="240" w:lineRule="auto"/>
        <w:rPr>
          <w:rFonts w:ascii="Times New Roman" w:eastAsia="Calibri" w:hAnsi="Times New Roman" w:cs="Times New Roman"/>
          <w:sz w:val="24"/>
          <w:szCs w:val="24"/>
          <w:lang w:val="sr-Cyrl-BA"/>
        </w:rPr>
      </w:pPr>
    </w:p>
    <w:p w:rsidR="00DE7D2C" w:rsidRPr="002B61D3" w:rsidRDefault="00DE7D2C" w:rsidP="00EF1DBA">
      <w:pPr>
        <w:tabs>
          <w:tab w:val="center" w:pos="7655"/>
        </w:tabs>
        <w:spacing w:after="0" w:line="240" w:lineRule="auto"/>
        <w:jc w:val="both"/>
        <w:rPr>
          <w:rFonts w:ascii="Times New Roman" w:eastAsia="Times New Roman" w:hAnsi="Times New Roman" w:cs="Times New Roman"/>
          <w:sz w:val="24"/>
          <w:szCs w:val="24"/>
          <w:lang w:val="sr-Cyrl-BA" w:eastAsia="bs-Latn-BA"/>
        </w:rPr>
      </w:pPr>
      <w:r w:rsidRPr="002B61D3">
        <w:rPr>
          <w:rFonts w:ascii="Times New Roman" w:eastAsia="Times New Roman" w:hAnsi="Times New Roman" w:cs="Times New Roman"/>
          <w:sz w:val="24"/>
          <w:szCs w:val="24"/>
          <w:lang w:val="sr-Cyrl-BA" w:eastAsia="bs-Latn-BA"/>
        </w:rPr>
        <w:t xml:space="preserve">Број:      </w:t>
      </w:r>
      <w:r w:rsidR="002B61D3">
        <w:rPr>
          <w:rFonts w:ascii="Times New Roman" w:eastAsia="Times New Roman" w:hAnsi="Times New Roman" w:cs="Times New Roman"/>
          <w:sz w:val="24"/>
          <w:szCs w:val="24"/>
          <w:lang w:val="sr-Cyrl-BA" w:eastAsia="bs-Latn-BA"/>
        </w:rPr>
        <w:tab/>
      </w:r>
      <w:r w:rsidR="002B61D3" w:rsidRPr="002B61D3">
        <w:rPr>
          <w:rFonts w:ascii="Times New Roman" w:eastAsia="Times New Roman" w:hAnsi="Times New Roman" w:cs="Times New Roman"/>
          <w:sz w:val="24"/>
          <w:szCs w:val="24"/>
          <w:lang w:val="sr-Cyrl-BA" w:eastAsia="bs-Latn-BA"/>
        </w:rPr>
        <w:t>ПРЕДСЈЕДНИК</w:t>
      </w:r>
      <w:r w:rsidRPr="002B61D3">
        <w:rPr>
          <w:rFonts w:ascii="Times New Roman" w:eastAsia="Times New Roman" w:hAnsi="Times New Roman" w:cs="Times New Roman"/>
          <w:sz w:val="24"/>
          <w:szCs w:val="24"/>
          <w:lang w:val="sr-Cyrl-BA" w:eastAsia="bs-Latn-BA"/>
        </w:rPr>
        <w:t xml:space="preserve">                                                               </w:t>
      </w:r>
      <w:r w:rsidR="00FE10B9" w:rsidRPr="002B61D3">
        <w:rPr>
          <w:rFonts w:ascii="Times New Roman" w:eastAsia="Times New Roman" w:hAnsi="Times New Roman" w:cs="Times New Roman"/>
          <w:sz w:val="24"/>
          <w:szCs w:val="24"/>
          <w:lang w:val="sr-Cyrl-BA" w:eastAsia="bs-Latn-BA"/>
        </w:rPr>
        <w:t xml:space="preserve">                 </w:t>
      </w:r>
      <w:r w:rsidR="002B61D3">
        <w:rPr>
          <w:rFonts w:ascii="Times New Roman" w:eastAsia="Times New Roman" w:hAnsi="Times New Roman" w:cs="Times New Roman"/>
          <w:sz w:val="24"/>
          <w:szCs w:val="24"/>
          <w:lang w:val="sr-Cyrl-BA" w:eastAsia="bs-Latn-BA"/>
        </w:rPr>
        <w:t xml:space="preserve">                             </w:t>
      </w:r>
    </w:p>
    <w:p w:rsidR="00DE7D2C" w:rsidRPr="002B61D3" w:rsidRDefault="002B61D3" w:rsidP="002B61D3">
      <w:pPr>
        <w:tabs>
          <w:tab w:val="center" w:pos="7655"/>
        </w:tabs>
        <w:spacing w:after="0" w:line="240" w:lineRule="auto"/>
        <w:jc w:val="both"/>
        <w:rPr>
          <w:rFonts w:ascii="Times New Roman" w:eastAsia="Times New Roman" w:hAnsi="Times New Roman" w:cs="Times New Roman"/>
          <w:sz w:val="24"/>
          <w:szCs w:val="24"/>
          <w:lang w:val="sr-Cyrl-BA" w:eastAsia="bs-Latn-BA"/>
        </w:rPr>
      </w:pPr>
      <w:r>
        <w:rPr>
          <w:rFonts w:ascii="Times New Roman" w:eastAsia="Times New Roman" w:hAnsi="Times New Roman" w:cs="Times New Roman"/>
          <w:sz w:val="24"/>
          <w:szCs w:val="24"/>
          <w:lang w:val="sr-Cyrl-BA" w:eastAsia="bs-Latn-BA"/>
        </w:rPr>
        <w:t>Датум:</w:t>
      </w:r>
      <w:r>
        <w:rPr>
          <w:rFonts w:ascii="Times New Roman" w:eastAsia="Times New Roman" w:hAnsi="Times New Roman" w:cs="Times New Roman"/>
          <w:sz w:val="24"/>
          <w:szCs w:val="24"/>
          <w:lang w:val="sr-Cyrl-BA" w:eastAsia="bs-Latn-BA"/>
        </w:rPr>
        <w:tab/>
      </w:r>
      <w:r w:rsidR="00DE7D2C" w:rsidRPr="002B61D3">
        <w:rPr>
          <w:rFonts w:ascii="Times New Roman" w:eastAsia="Times New Roman" w:hAnsi="Times New Roman" w:cs="Times New Roman"/>
          <w:sz w:val="24"/>
          <w:szCs w:val="24"/>
          <w:lang w:val="sr-Cyrl-BA" w:eastAsia="bs-Latn-BA"/>
        </w:rPr>
        <w:t>НАРОДНЕ СКУПШТИНЕ</w:t>
      </w:r>
    </w:p>
    <w:p w:rsidR="002B61D3" w:rsidRDefault="002B61D3" w:rsidP="00EF1DBA">
      <w:pPr>
        <w:tabs>
          <w:tab w:val="center" w:pos="7655"/>
        </w:tabs>
        <w:spacing w:after="0" w:line="240" w:lineRule="auto"/>
        <w:jc w:val="both"/>
        <w:rPr>
          <w:rFonts w:ascii="Times New Roman" w:eastAsia="Times New Roman" w:hAnsi="Times New Roman" w:cs="Times New Roman"/>
          <w:sz w:val="24"/>
          <w:szCs w:val="24"/>
          <w:lang w:val="sr-Cyrl-BA" w:eastAsia="bs-Latn-BA"/>
        </w:rPr>
      </w:pPr>
    </w:p>
    <w:p w:rsidR="008873BD" w:rsidRPr="002B61D3" w:rsidRDefault="002B61D3" w:rsidP="00EF1DBA">
      <w:pPr>
        <w:tabs>
          <w:tab w:val="center" w:pos="7655"/>
        </w:tabs>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eastAsia="bs-Latn-BA"/>
        </w:rPr>
        <w:tab/>
      </w:r>
      <w:r w:rsidR="008873BD" w:rsidRPr="002B61D3">
        <w:rPr>
          <w:rFonts w:ascii="Times New Roman" w:eastAsia="Times New Roman" w:hAnsi="Times New Roman" w:cs="Times New Roman"/>
          <w:sz w:val="24"/>
          <w:szCs w:val="24"/>
          <w:lang w:val="sr-Cyrl-BA"/>
        </w:rPr>
        <w:t>Ненад Стевандић</w:t>
      </w: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577CDB" w:rsidRPr="002B61D3" w:rsidRDefault="00577CDB" w:rsidP="00F40DDA">
      <w:pPr>
        <w:spacing w:after="0" w:line="240" w:lineRule="auto"/>
        <w:jc w:val="center"/>
        <w:rPr>
          <w:rFonts w:ascii="Times New Roman" w:eastAsia="Calibri" w:hAnsi="Times New Roman" w:cs="Times New Roman"/>
          <w:b/>
          <w:noProof/>
          <w:sz w:val="24"/>
          <w:szCs w:val="24"/>
          <w:lang w:val="sr-Cyrl-BA"/>
        </w:rPr>
      </w:pPr>
    </w:p>
    <w:p w:rsidR="00DE7D2C" w:rsidRPr="002B61D3" w:rsidRDefault="00DE7D2C" w:rsidP="00F40DDA">
      <w:pPr>
        <w:spacing w:after="0" w:line="240" w:lineRule="auto"/>
        <w:jc w:val="center"/>
        <w:rPr>
          <w:rFonts w:ascii="Times New Roman" w:eastAsia="Calibri" w:hAnsi="Times New Roman" w:cs="Times New Roman"/>
          <w:b/>
          <w:noProof/>
          <w:sz w:val="24"/>
          <w:szCs w:val="24"/>
          <w:lang w:val="sr-Cyrl-BA"/>
        </w:rPr>
      </w:pPr>
    </w:p>
    <w:p w:rsidR="008873BD" w:rsidRPr="002B61D3" w:rsidRDefault="008873BD" w:rsidP="00F40DDA">
      <w:pPr>
        <w:spacing w:after="0" w:line="240" w:lineRule="auto"/>
        <w:jc w:val="center"/>
        <w:rPr>
          <w:rFonts w:ascii="Times New Roman" w:eastAsia="Calibri" w:hAnsi="Times New Roman" w:cs="Times New Roman"/>
          <w:b/>
          <w:noProof/>
          <w:sz w:val="24"/>
          <w:szCs w:val="24"/>
          <w:lang w:val="sr-Cyrl-BA"/>
        </w:rPr>
      </w:pPr>
    </w:p>
    <w:p w:rsidR="008873BD" w:rsidRDefault="008873BD" w:rsidP="00F40DDA">
      <w:pPr>
        <w:spacing w:after="0" w:line="240" w:lineRule="auto"/>
        <w:jc w:val="center"/>
        <w:rPr>
          <w:rFonts w:ascii="Times New Roman" w:eastAsia="Calibri" w:hAnsi="Times New Roman" w:cs="Times New Roman"/>
          <w:b/>
          <w:noProof/>
          <w:sz w:val="24"/>
          <w:szCs w:val="24"/>
          <w:lang w:val="sr-Cyrl-BA"/>
        </w:rPr>
      </w:pPr>
    </w:p>
    <w:p w:rsidR="002B61D3" w:rsidRDefault="002B61D3" w:rsidP="00F40DDA">
      <w:pPr>
        <w:spacing w:after="0" w:line="240" w:lineRule="auto"/>
        <w:jc w:val="center"/>
        <w:rPr>
          <w:rFonts w:ascii="Times New Roman" w:eastAsia="Calibri" w:hAnsi="Times New Roman" w:cs="Times New Roman"/>
          <w:b/>
          <w:noProof/>
          <w:sz w:val="24"/>
          <w:szCs w:val="24"/>
          <w:lang w:val="sr-Cyrl-BA"/>
        </w:rPr>
      </w:pPr>
    </w:p>
    <w:p w:rsidR="002B61D3" w:rsidRDefault="002B61D3" w:rsidP="00F40DDA">
      <w:pPr>
        <w:spacing w:after="0" w:line="240" w:lineRule="auto"/>
        <w:jc w:val="center"/>
        <w:rPr>
          <w:rFonts w:ascii="Times New Roman" w:eastAsia="Calibri" w:hAnsi="Times New Roman" w:cs="Times New Roman"/>
          <w:b/>
          <w:noProof/>
          <w:sz w:val="24"/>
          <w:szCs w:val="24"/>
          <w:lang w:val="sr-Cyrl-BA"/>
        </w:rPr>
      </w:pPr>
    </w:p>
    <w:p w:rsidR="002B61D3" w:rsidRDefault="002B61D3" w:rsidP="00F40DDA">
      <w:pPr>
        <w:spacing w:after="0" w:line="240" w:lineRule="auto"/>
        <w:jc w:val="center"/>
        <w:rPr>
          <w:rFonts w:ascii="Times New Roman" w:eastAsia="Calibri" w:hAnsi="Times New Roman" w:cs="Times New Roman"/>
          <w:b/>
          <w:noProof/>
          <w:sz w:val="24"/>
          <w:szCs w:val="24"/>
          <w:lang w:val="sr-Cyrl-BA"/>
        </w:rPr>
      </w:pPr>
    </w:p>
    <w:p w:rsidR="00F40DDA" w:rsidRPr="002B61D3" w:rsidRDefault="00F40DDA" w:rsidP="002B61D3">
      <w:pPr>
        <w:spacing w:after="0" w:line="240" w:lineRule="auto"/>
        <w:rPr>
          <w:rFonts w:ascii="Times New Roman" w:eastAsia="Calibri" w:hAnsi="Times New Roman" w:cs="Times New Roman"/>
          <w:b/>
          <w:noProof/>
          <w:sz w:val="24"/>
          <w:szCs w:val="24"/>
          <w:lang w:val="sr-Cyrl-BA"/>
        </w:rPr>
      </w:pPr>
    </w:p>
    <w:p w:rsidR="00D86296" w:rsidRPr="002B61D3" w:rsidRDefault="00E662BE" w:rsidP="00EF1DBA">
      <w:pPr>
        <w:spacing w:after="0" w:line="240" w:lineRule="auto"/>
        <w:jc w:val="center"/>
        <w:rPr>
          <w:rFonts w:ascii="Times New Roman" w:eastAsia="Calibri" w:hAnsi="Times New Roman" w:cs="Times New Roman"/>
          <w:b/>
          <w:noProof/>
          <w:sz w:val="24"/>
          <w:szCs w:val="24"/>
          <w:lang w:val="sr-Cyrl-BA"/>
        </w:rPr>
      </w:pPr>
      <w:r w:rsidRPr="002B61D3">
        <w:rPr>
          <w:rFonts w:ascii="Times New Roman" w:eastAsia="Calibri" w:hAnsi="Times New Roman" w:cs="Times New Roman"/>
          <w:b/>
          <w:noProof/>
          <w:sz w:val="24"/>
          <w:szCs w:val="24"/>
          <w:lang w:val="sr-Cyrl-BA"/>
        </w:rPr>
        <w:lastRenderedPageBreak/>
        <w:t>ОБРАЗЛОЖЕЊЕ</w:t>
      </w:r>
      <w:r w:rsidR="006D0EB1" w:rsidRPr="002B61D3">
        <w:rPr>
          <w:rFonts w:ascii="Times New Roman" w:eastAsia="Calibri" w:hAnsi="Times New Roman" w:cs="Times New Roman"/>
          <w:b/>
          <w:noProof/>
          <w:sz w:val="24"/>
          <w:szCs w:val="24"/>
          <w:lang w:val="sr-Cyrl-BA"/>
        </w:rPr>
        <w:t xml:space="preserve"> </w:t>
      </w:r>
    </w:p>
    <w:p w:rsidR="00E662BE" w:rsidRPr="002B61D3" w:rsidRDefault="00E662BE" w:rsidP="00F40DDA">
      <w:pPr>
        <w:widowControl w:val="0"/>
        <w:spacing w:after="0" w:line="240" w:lineRule="auto"/>
        <w:jc w:val="center"/>
        <w:outlineLvl w:val="7"/>
        <w:rPr>
          <w:rFonts w:ascii="Times New Roman" w:eastAsia="Calibri" w:hAnsi="Times New Roman" w:cs="Times New Roman"/>
          <w:b/>
          <w:noProof/>
          <w:snapToGrid w:val="0"/>
          <w:sz w:val="24"/>
          <w:szCs w:val="24"/>
          <w:lang w:val="sr-Cyrl-BA"/>
        </w:rPr>
      </w:pPr>
      <w:r w:rsidRPr="002B61D3">
        <w:rPr>
          <w:rFonts w:ascii="Times New Roman" w:eastAsia="Calibri" w:hAnsi="Times New Roman" w:cs="Times New Roman"/>
          <w:b/>
          <w:noProof/>
          <w:snapToGrid w:val="0"/>
          <w:sz w:val="24"/>
          <w:szCs w:val="24"/>
          <w:lang w:val="sr-Cyrl-BA"/>
        </w:rPr>
        <w:t xml:space="preserve">ПРИЈЕДЛОГА ЗАКОНА О </w:t>
      </w:r>
      <w:r w:rsidR="009D0AD6" w:rsidRPr="002B61D3">
        <w:rPr>
          <w:rFonts w:ascii="Times New Roman" w:eastAsia="Calibri" w:hAnsi="Times New Roman" w:cs="Times New Roman"/>
          <w:b/>
          <w:noProof/>
          <w:snapToGrid w:val="0"/>
          <w:sz w:val="24"/>
          <w:szCs w:val="24"/>
          <w:lang w:val="sr-Cyrl-BA"/>
        </w:rPr>
        <w:t>ДОПУНИ</w:t>
      </w:r>
      <w:r w:rsidR="00DE7D2C" w:rsidRPr="002B61D3">
        <w:rPr>
          <w:rFonts w:ascii="Times New Roman" w:eastAsia="Calibri" w:hAnsi="Times New Roman" w:cs="Times New Roman"/>
          <w:b/>
          <w:noProof/>
          <w:snapToGrid w:val="0"/>
          <w:sz w:val="24"/>
          <w:szCs w:val="24"/>
          <w:lang w:val="sr-Cyrl-BA"/>
        </w:rPr>
        <w:t xml:space="preserve"> ЗАКОНА О </w:t>
      </w:r>
      <w:r w:rsidRPr="002B61D3">
        <w:rPr>
          <w:rFonts w:ascii="Times New Roman" w:eastAsia="Calibri" w:hAnsi="Times New Roman" w:cs="Times New Roman"/>
          <w:b/>
          <w:noProof/>
          <w:snapToGrid w:val="0"/>
          <w:sz w:val="24"/>
          <w:szCs w:val="24"/>
          <w:lang w:val="sr-Cyrl-BA"/>
        </w:rPr>
        <w:t>БАНКАМА РЕПУБЛИКЕ СРПСКЕ</w:t>
      </w:r>
      <w:r w:rsidR="00717067" w:rsidRPr="002B61D3">
        <w:rPr>
          <w:rFonts w:ascii="Times New Roman" w:eastAsia="Calibri" w:hAnsi="Times New Roman" w:cs="Times New Roman"/>
          <w:b/>
          <w:noProof/>
          <w:snapToGrid w:val="0"/>
          <w:sz w:val="24"/>
          <w:szCs w:val="24"/>
          <w:lang w:val="sr-Cyrl-BA"/>
        </w:rPr>
        <w:t xml:space="preserve"> </w:t>
      </w:r>
    </w:p>
    <w:p w:rsidR="00E662BE" w:rsidRPr="002B61D3" w:rsidRDefault="00E662BE" w:rsidP="00F40DDA">
      <w:pPr>
        <w:spacing w:after="0" w:line="240" w:lineRule="auto"/>
        <w:jc w:val="right"/>
        <w:rPr>
          <w:rFonts w:ascii="Times New Roman" w:eastAsia="Calibri" w:hAnsi="Times New Roman" w:cs="Times New Roman"/>
          <w:b/>
          <w:noProof/>
          <w:sz w:val="24"/>
          <w:szCs w:val="24"/>
          <w:lang w:val="sr-Cyrl-BA"/>
        </w:rPr>
      </w:pPr>
      <w:r w:rsidRPr="002B61D3">
        <w:rPr>
          <w:rFonts w:ascii="Times New Roman" w:eastAsia="Calibri" w:hAnsi="Times New Roman" w:cs="Times New Roman"/>
          <w:b/>
          <w:noProof/>
          <w:sz w:val="24"/>
          <w:szCs w:val="24"/>
          <w:lang w:val="sr-Cyrl-BA"/>
        </w:rPr>
        <w:t>(по хитном поступку)</w:t>
      </w:r>
    </w:p>
    <w:p w:rsidR="00A93678" w:rsidRPr="002B61D3" w:rsidRDefault="00A93678" w:rsidP="00F40DDA">
      <w:pPr>
        <w:spacing w:after="0" w:line="240" w:lineRule="auto"/>
        <w:rPr>
          <w:rFonts w:ascii="Times New Roman" w:eastAsia="Times New Roman" w:hAnsi="Times New Roman" w:cs="Times New Roman"/>
          <w:b/>
          <w:bCs/>
          <w:iCs/>
          <w:sz w:val="24"/>
          <w:szCs w:val="24"/>
          <w:lang w:val="sr-Cyrl-BA"/>
        </w:rPr>
      </w:pPr>
    </w:p>
    <w:p w:rsidR="00A93678" w:rsidRPr="002B61D3" w:rsidRDefault="00A93678" w:rsidP="00F40DDA">
      <w:pPr>
        <w:spacing w:after="0" w:line="240" w:lineRule="auto"/>
        <w:rPr>
          <w:rFonts w:ascii="Times New Roman" w:eastAsia="Times New Roman" w:hAnsi="Times New Roman" w:cs="Times New Roman"/>
          <w:b/>
          <w:bCs/>
          <w:iCs/>
          <w:sz w:val="24"/>
          <w:szCs w:val="24"/>
          <w:lang w:val="sr-Cyrl-BA"/>
        </w:rPr>
      </w:pPr>
    </w:p>
    <w:p w:rsidR="00C87772" w:rsidRPr="002B61D3" w:rsidRDefault="00E662BE" w:rsidP="00F40DDA">
      <w:pPr>
        <w:spacing w:after="0" w:line="240" w:lineRule="auto"/>
        <w:jc w:val="both"/>
        <w:rPr>
          <w:rFonts w:ascii="Times New Roman" w:eastAsia="Calibri" w:hAnsi="Times New Roman" w:cs="Times New Roman"/>
          <w:b/>
          <w:noProof/>
          <w:sz w:val="24"/>
          <w:szCs w:val="24"/>
          <w:lang w:val="sr-Cyrl-BA"/>
        </w:rPr>
      </w:pPr>
      <w:r w:rsidRPr="002B61D3">
        <w:rPr>
          <w:rFonts w:ascii="Times New Roman" w:eastAsia="Calibri" w:hAnsi="Times New Roman" w:cs="Times New Roman"/>
          <w:b/>
          <w:noProof/>
          <w:sz w:val="24"/>
          <w:szCs w:val="24"/>
          <w:lang w:val="sr-Cyrl-BA"/>
        </w:rPr>
        <w:t xml:space="preserve">I </w:t>
      </w:r>
      <w:r w:rsidR="00FE10B9" w:rsidRPr="002B61D3">
        <w:rPr>
          <w:rFonts w:ascii="Times New Roman" w:eastAsia="Calibri" w:hAnsi="Times New Roman" w:cs="Times New Roman"/>
          <w:b/>
          <w:noProof/>
          <w:sz w:val="24"/>
          <w:szCs w:val="24"/>
          <w:lang w:val="sr-Cyrl-BA"/>
        </w:rPr>
        <w:t xml:space="preserve">  </w:t>
      </w:r>
      <w:r w:rsidR="00EF1DBA" w:rsidRPr="002B61D3">
        <w:rPr>
          <w:rFonts w:ascii="Times New Roman" w:eastAsia="Calibri" w:hAnsi="Times New Roman" w:cs="Times New Roman"/>
          <w:b/>
          <w:noProof/>
          <w:sz w:val="24"/>
          <w:szCs w:val="24"/>
          <w:lang w:val="sr-Cyrl-BA"/>
        </w:rPr>
        <w:t>УСТАВНИ ОСНОВ</w:t>
      </w:r>
    </w:p>
    <w:p w:rsidR="00A93678" w:rsidRPr="002B61D3" w:rsidRDefault="00A93678" w:rsidP="00F40DDA">
      <w:pPr>
        <w:spacing w:after="0" w:line="240" w:lineRule="auto"/>
        <w:jc w:val="both"/>
        <w:rPr>
          <w:rFonts w:ascii="Times New Roman" w:eastAsia="Calibri" w:hAnsi="Times New Roman" w:cs="Times New Roman"/>
          <w:b/>
          <w:noProof/>
          <w:sz w:val="24"/>
          <w:szCs w:val="24"/>
          <w:lang w:val="sr-Cyrl-BA"/>
        </w:rPr>
      </w:pPr>
    </w:p>
    <w:p w:rsidR="00E662BE" w:rsidRPr="002B61D3" w:rsidRDefault="00E662BE" w:rsidP="00F40DDA">
      <w:pPr>
        <w:spacing w:after="0" w:line="240" w:lineRule="auto"/>
        <w:ind w:firstLine="709"/>
        <w:jc w:val="both"/>
        <w:rPr>
          <w:rFonts w:ascii="Times New Roman" w:eastAsia="Calibri" w:hAnsi="Times New Roman" w:cs="Times New Roman"/>
          <w:noProof/>
          <w:sz w:val="24"/>
          <w:szCs w:val="24"/>
          <w:lang w:val="sr-Cyrl-BA"/>
        </w:rPr>
      </w:pPr>
      <w:r w:rsidRPr="002B61D3">
        <w:rPr>
          <w:rFonts w:ascii="Times New Roman" w:eastAsia="Calibri" w:hAnsi="Times New Roman" w:cs="Times New Roman"/>
          <w:noProof/>
          <w:sz w:val="24"/>
          <w:szCs w:val="24"/>
          <w:lang w:val="sr-Cyrl-BA"/>
        </w:rPr>
        <w:t xml:space="preserve">Уставни основ за доношење Закона о </w:t>
      </w:r>
      <w:r w:rsidR="00750384" w:rsidRPr="002B61D3">
        <w:rPr>
          <w:rFonts w:ascii="Times New Roman" w:eastAsia="Calibri" w:hAnsi="Times New Roman" w:cs="Times New Roman"/>
          <w:noProof/>
          <w:sz w:val="24"/>
          <w:szCs w:val="24"/>
          <w:lang w:val="sr-Cyrl-BA"/>
        </w:rPr>
        <w:t>допуни</w:t>
      </w:r>
      <w:r w:rsidR="00DE7D2C" w:rsidRPr="002B61D3">
        <w:rPr>
          <w:rFonts w:ascii="Times New Roman" w:eastAsia="Calibri" w:hAnsi="Times New Roman" w:cs="Times New Roman"/>
          <w:noProof/>
          <w:sz w:val="24"/>
          <w:szCs w:val="24"/>
          <w:lang w:val="sr-Cyrl-BA"/>
        </w:rPr>
        <w:t xml:space="preserve"> Закона о </w:t>
      </w:r>
      <w:r w:rsidRPr="002B61D3">
        <w:rPr>
          <w:rFonts w:ascii="Times New Roman" w:eastAsia="Calibri" w:hAnsi="Times New Roman" w:cs="Times New Roman"/>
          <w:noProof/>
          <w:sz w:val="24"/>
          <w:szCs w:val="24"/>
          <w:lang w:val="sr-Cyrl-BA"/>
        </w:rPr>
        <w:t>банкама Републике Српске садржан је у Амандману XXXII на члан 68. тачка 7. Устава Републике Српске, према којој Република Српска, између осталог, уређује и обезбјеђује банкарски систем, као и у члану 70. тачка 2. Устава Републике Српске, којим је уређено да Народна скупштина Републике Српске доноси законе, друге прописе и опште акте.</w:t>
      </w:r>
      <w:r w:rsidR="00DE7D2C" w:rsidRPr="002B61D3">
        <w:rPr>
          <w:rFonts w:ascii="Times New Roman" w:eastAsia="Calibri" w:hAnsi="Times New Roman" w:cs="Times New Roman"/>
          <w:noProof/>
          <w:sz w:val="24"/>
          <w:szCs w:val="24"/>
          <w:lang w:val="sr-Cyrl-BA"/>
        </w:rPr>
        <w:t xml:space="preserve"> </w:t>
      </w:r>
    </w:p>
    <w:p w:rsidR="00D86296" w:rsidRPr="002B61D3" w:rsidRDefault="00D86296" w:rsidP="00F40DDA">
      <w:pPr>
        <w:tabs>
          <w:tab w:val="left" w:pos="284"/>
        </w:tabs>
        <w:spacing w:after="0" w:line="240" w:lineRule="auto"/>
        <w:jc w:val="both"/>
        <w:rPr>
          <w:rFonts w:ascii="Times New Roman" w:eastAsia="Calibri" w:hAnsi="Times New Roman" w:cs="Times New Roman"/>
          <w:b/>
          <w:sz w:val="24"/>
          <w:szCs w:val="24"/>
          <w:lang w:val="sr-Cyrl-BA"/>
        </w:rPr>
      </w:pPr>
    </w:p>
    <w:p w:rsidR="00E662BE" w:rsidRPr="002B61D3" w:rsidRDefault="00E662BE" w:rsidP="00F40DDA">
      <w:pPr>
        <w:spacing w:after="0" w:line="240" w:lineRule="auto"/>
        <w:jc w:val="both"/>
        <w:rPr>
          <w:rFonts w:ascii="Times New Roman" w:eastAsia="Times New Roman" w:hAnsi="Times New Roman" w:cs="Times New Roman"/>
          <w:b/>
          <w:bCs/>
          <w:iCs/>
          <w:sz w:val="24"/>
          <w:szCs w:val="24"/>
          <w:lang w:val="sr-Cyrl-BA"/>
        </w:rPr>
      </w:pPr>
      <w:r w:rsidRPr="002B61D3">
        <w:rPr>
          <w:rFonts w:ascii="Times New Roman" w:eastAsia="Times New Roman" w:hAnsi="Times New Roman" w:cs="Times New Roman"/>
          <w:b/>
          <w:bCs/>
          <w:iCs/>
          <w:sz w:val="24"/>
          <w:szCs w:val="24"/>
          <w:lang w:val="sr-Cyrl-BA"/>
        </w:rPr>
        <w:t>II</w:t>
      </w:r>
      <w:r w:rsidR="00F40DDA" w:rsidRPr="002B61D3">
        <w:rPr>
          <w:rFonts w:ascii="Times New Roman" w:eastAsia="Times New Roman" w:hAnsi="Times New Roman" w:cs="Times New Roman"/>
          <w:b/>
          <w:bCs/>
          <w:iCs/>
          <w:sz w:val="24"/>
          <w:szCs w:val="24"/>
          <w:lang w:val="sr-Cyrl-BA"/>
        </w:rPr>
        <w:t xml:space="preserve"> </w:t>
      </w:r>
      <w:r w:rsidRPr="002B61D3">
        <w:rPr>
          <w:rFonts w:ascii="Times New Roman" w:eastAsia="Times New Roman" w:hAnsi="Times New Roman" w:cs="Times New Roman"/>
          <w:b/>
          <w:bCs/>
          <w:iCs/>
          <w:sz w:val="24"/>
          <w:szCs w:val="24"/>
          <w:lang w:val="sr-Cyrl-BA"/>
        </w:rPr>
        <w:t>УСКЛАЂЕНОСТ СА УСТАВО</w:t>
      </w:r>
      <w:r w:rsidR="00F40DDA" w:rsidRPr="002B61D3">
        <w:rPr>
          <w:rFonts w:ascii="Times New Roman" w:eastAsia="Times New Roman" w:hAnsi="Times New Roman" w:cs="Times New Roman"/>
          <w:b/>
          <w:bCs/>
          <w:iCs/>
          <w:sz w:val="24"/>
          <w:szCs w:val="24"/>
          <w:lang w:val="sr-Cyrl-BA"/>
        </w:rPr>
        <w:t xml:space="preserve">М, ПРАВНИМ СИСТЕМОМ И ПРАВИЛИМА </w:t>
      </w:r>
      <w:r w:rsidRPr="002B61D3">
        <w:rPr>
          <w:rFonts w:ascii="Times New Roman" w:eastAsia="Times New Roman" w:hAnsi="Times New Roman" w:cs="Times New Roman"/>
          <w:b/>
          <w:bCs/>
          <w:iCs/>
          <w:sz w:val="24"/>
          <w:szCs w:val="24"/>
          <w:lang w:val="sr-Cyrl-BA"/>
        </w:rPr>
        <w:t>НОРМАТИВНОПРАВНЕ ТЕХНИКЕ</w:t>
      </w:r>
    </w:p>
    <w:p w:rsidR="00A93678" w:rsidRPr="002B61D3" w:rsidRDefault="00A93678" w:rsidP="00F40DDA">
      <w:pPr>
        <w:spacing w:after="0" w:line="240" w:lineRule="auto"/>
        <w:rPr>
          <w:rFonts w:ascii="Times New Roman" w:eastAsia="Times New Roman" w:hAnsi="Times New Roman" w:cs="Times New Roman"/>
          <w:b/>
          <w:bCs/>
          <w:iCs/>
          <w:sz w:val="24"/>
          <w:szCs w:val="24"/>
          <w:lang w:val="sr-Cyrl-BA"/>
        </w:rPr>
      </w:pPr>
    </w:p>
    <w:p w:rsidR="00EF1DBA" w:rsidRPr="002B61D3" w:rsidRDefault="00F40DDA" w:rsidP="00EF1DB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Према Мишљењу Републичког секретаријата за законодавство, број:</w:t>
      </w:r>
      <w:r w:rsidR="00EF1DBA" w:rsidRPr="002B61D3">
        <w:rPr>
          <w:rFonts w:ascii="Times New Roman" w:eastAsia="Times New Roman" w:hAnsi="Times New Roman" w:cs="Times New Roman"/>
          <w:bCs/>
          <w:iCs/>
          <w:sz w:val="24"/>
          <w:szCs w:val="24"/>
          <w:lang w:val="sr-Cyrl-BA"/>
        </w:rPr>
        <w:t xml:space="preserve"> 22.03-020-1840/24 од 1. јула 2024. године, Уставни основ за доношење овог закона садржан je у Амандману XXXII на члан 68. тачка 7. Устава Републике Српске, према којој Република, између осталог, уређује и обезбјеђује банкарски систем. Такође, према члану 70. тачка 2. Устава, Народна скупштина доноси законе, друге прописе и опште акте.</w:t>
      </w:r>
    </w:p>
    <w:p w:rsidR="00EF1DBA" w:rsidRPr="002B61D3" w:rsidRDefault="00EF1DBA" w:rsidP="00EF1DB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 xml:space="preserve">Разлози за доношење овог закона садржани су у потреби његовог усклађивања са измјенама и допунама Закона о Инвестиционо-развојној банци Републике Српске, који се заједно са овим законом налази у скупштинској процедури. </w:t>
      </w:r>
    </w:p>
    <w:p w:rsidR="00EF1DBA" w:rsidRPr="002B61D3" w:rsidRDefault="00EF1DBA" w:rsidP="00EF1DB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Овим законом прописано је да, поред пословних комерцијалних банака, Инвестиционо-развојна банка Републике Српске (ИРБРС) може обављати послове примања новчаних депозита или других повратних средстава, и то у складу са овлашћењем за обављање тих послова утврђеним законом којим се уређују њено оснивање, правни статус и дјелатност.</w:t>
      </w:r>
    </w:p>
    <w:p w:rsidR="00EF1DBA" w:rsidRPr="002B61D3" w:rsidRDefault="00EF1DBA" w:rsidP="00EF1DB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Секретаријат констатује да је обрађивач, у складу са чланом 213. Пословника Народне скупштине Републике Српске („Службени гласник Републике Српске“, број 66/20), навео разлоге за доношење овог закона по хитном поступку.</w:t>
      </w:r>
      <w:r w:rsidRPr="002B61D3">
        <w:rPr>
          <w:rFonts w:ascii="Times New Roman" w:eastAsia="Times New Roman" w:hAnsi="Times New Roman" w:cs="Times New Roman"/>
          <w:bCs/>
          <w:iCs/>
          <w:sz w:val="24"/>
          <w:szCs w:val="24"/>
          <w:lang w:val="sr-Cyrl-BA"/>
        </w:rPr>
        <w:tab/>
        <w:t xml:space="preserve"> </w:t>
      </w:r>
    </w:p>
    <w:p w:rsidR="00EF1DBA" w:rsidRPr="002B61D3" w:rsidRDefault="00EF1DBA" w:rsidP="00EF1DB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Такође, овај секретаријат констатује да је Приједлог усклађен са Правилима за израду закона и других прописа Републике Српске („Службени гласник Републике Српске“, број 24/14).</w:t>
      </w:r>
    </w:p>
    <w:p w:rsidR="00EF1DBA" w:rsidRPr="002B61D3" w:rsidRDefault="00EF1DBA" w:rsidP="00EF1DB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 xml:space="preserve">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допуни Закона о банкама Републике Српске (по хитном поступку) може упутити даље на разматрање. </w:t>
      </w:r>
    </w:p>
    <w:p w:rsidR="00F40DDA" w:rsidRPr="002B61D3" w:rsidRDefault="00F40DDA" w:rsidP="00F40DDA">
      <w:pPr>
        <w:spacing w:after="0" w:line="240" w:lineRule="auto"/>
        <w:rPr>
          <w:rFonts w:ascii="Times New Roman" w:eastAsia="Times New Roman" w:hAnsi="Times New Roman" w:cs="Times New Roman"/>
          <w:b/>
          <w:bCs/>
          <w:iCs/>
          <w:sz w:val="24"/>
          <w:szCs w:val="24"/>
          <w:lang w:val="sr-Cyrl-BA"/>
        </w:rPr>
      </w:pPr>
    </w:p>
    <w:p w:rsidR="00E662BE" w:rsidRPr="002B61D3" w:rsidRDefault="00FE10B9" w:rsidP="00F40DDA">
      <w:pPr>
        <w:spacing w:after="0" w:line="240" w:lineRule="auto"/>
        <w:rPr>
          <w:rFonts w:ascii="Times New Roman" w:eastAsia="Times New Roman" w:hAnsi="Times New Roman" w:cs="Times New Roman"/>
          <w:b/>
          <w:bCs/>
          <w:iCs/>
          <w:sz w:val="24"/>
          <w:szCs w:val="24"/>
          <w:lang w:val="sr-Cyrl-BA"/>
        </w:rPr>
      </w:pPr>
      <w:r w:rsidRPr="002B61D3">
        <w:rPr>
          <w:rFonts w:ascii="Times New Roman" w:eastAsia="Times New Roman" w:hAnsi="Times New Roman" w:cs="Times New Roman"/>
          <w:b/>
          <w:bCs/>
          <w:iCs/>
          <w:sz w:val="24"/>
          <w:szCs w:val="24"/>
          <w:lang w:val="sr-Cyrl-BA"/>
        </w:rPr>
        <w:t xml:space="preserve">III   </w:t>
      </w:r>
      <w:r w:rsidR="00E662BE" w:rsidRPr="002B61D3">
        <w:rPr>
          <w:rFonts w:ascii="Times New Roman" w:eastAsia="Times New Roman" w:hAnsi="Times New Roman" w:cs="Times New Roman"/>
          <w:b/>
          <w:bCs/>
          <w:iCs/>
          <w:sz w:val="24"/>
          <w:szCs w:val="24"/>
          <w:lang w:val="sr-Cyrl-BA"/>
        </w:rPr>
        <w:t xml:space="preserve">УСКЛАЂИВАЊЕ СА ПРАВНИМ ПОРЕТКОМ ЕВРОПСКЕ УНИЈЕ </w:t>
      </w:r>
    </w:p>
    <w:p w:rsidR="002B61D3" w:rsidRDefault="002B61D3" w:rsidP="00F40DDA">
      <w:pPr>
        <w:spacing w:after="0" w:line="240" w:lineRule="auto"/>
        <w:rPr>
          <w:rFonts w:ascii="Times New Roman" w:eastAsia="Times New Roman" w:hAnsi="Times New Roman" w:cs="Times New Roman"/>
          <w:bCs/>
          <w:iCs/>
          <w:sz w:val="24"/>
          <w:szCs w:val="24"/>
          <w:lang w:val="sr-Cyrl-BA"/>
        </w:rPr>
      </w:pPr>
    </w:p>
    <w:p w:rsidR="002B61D3" w:rsidRPr="002B61D3" w:rsidRDefault="002B61D3" w:rsidP="002B61D3">
      <w:pPr>
        <w:spacing w:after="0" w:line="240" w:lineRule="auto"/>
        <w:ind w:firstLine="720"/>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bCs/>
          <w:iCs/>
          <w:sz w:val="24"/>
          <w:szCs w:val="24"/>
          <w:lang w:val="sr-Cyrl-BA"/>
        </w:rPr>
        <w:t xml:space="preserve">Према Мишљењу Министарства за европске интеграције и међународну сарадњу, број: 17.03-020-1842/24 од 1. јула 2024. године, а </w:t>
      </w:r>
      <w:r>
        <w:rPr>
          <w:rFonts w:ascii="Times New Roman" w:eastAsia="Times New Roman" w:hAnsi="Times New Roman" w:cs="Times New Roman"/>
          <w:sz w:val="24"/>
          <w:szCs w:val="24"/>
          <w:lang w:val="sr-Cyrl-CS"/>
        </w:rPr>
        <w:t>н</w:t>
      </w:r>
      <w:r w:rsidRPr="002B61D3">
        <w:rPr>
          <w:rFonts w:ascii="Times New Roman" w:eastAsia="Times New Roman" w:hAnsi="Times New Roman" w:cs="Times New Roman"/>
          <w:sz w:val="24"/>
          <w:szCs w:val="24"/>
          <w:lang w:val="sr-Cyrl-CS"/>
        </w:rPr>
        <w:t xml:space="preserve">акон увида у прописе Европске уније и анализе </w:t>
      </w:r>
      <w:r w:rsidRPr="002B61D3">
        <w:rPr>
          <w:rFonts w:ascii="Times New Roman" w:eastAsia="Times New Roman" w:hAnsi="Times New Roman" w:cs="Times New Roman"/>
          <w:sz w:val="24"/>
          <w:szCs w:val="24"/>
          <w:lang w:val="sr-Cyrl-BA"/>
        </w:rPr>
        <w:t>Приједлога закона о допуни Закона о банкама Републике Српске (по хитном поступку), (у даљем тексту: Приједлог закона)</w:t>
      </w:r>
      <w:r w:rsidRPr="002B61D3">
        <w:rPr>
          <w:rFonts w:ascii="Times New Roman" w:eastAsia="Times New Roman" w:hAnsi="Times New Roman" w:cs="Times New Roman"/>
          <w:sz w:val="24"/>
          <w:szCs w:val="24"/>
          <w:lang w:val="sr-Latn-BA"/>
        </w:rPr>
        <w:t>,</w:t>
      </w:r>
      <w:r w:rsidRPr="002B61D3">
        <w:rPr>
          <w:rFonts w:ascii="Times New Roman" w:eastAsia="Times New Roman" w:hAnsi="Times New Roman" w:cs="Times New Roman"/>
          <w:sz w:val="24"/>
          <w:szCs w:val="24"/>
          <w:lang w:val="sr-Cyrl-CS"/>
        </w:rPr>
        <w:t xml:space="preserve"> установљени су секундарни обавезујући извори права ЕУ релевантни за предмет уређивања </w:t>
      </w:r>
      <w:r w:rsidRPr="002B61D3">
        <w:rPr>
          <w:rFonts w:ascii="Times New Roman" w:eastAsia="Times New Roman" w:hAnsi="Times New Roman" w:cs="Times New Roman"/>
          <w:sz w:val="24"/>
          <w:szCs w:val="24"/>
          <w:lang w:val="sr-Cyrl-CS"/>
        </w:rPr>
        <w:lastRenderedPageBreak/>
        <w:t>достављеног</w:t>
      </w:r>
      <w:r w:rsidRPr="002B61D3">
        <w:rPr>
          <w:rFonts w:ascii="Times New Roman" w:eastAsia="Times New Roman" w:hAnsi="Times New Roman" w:cs="Times New Roman"/>
          <w:sz w:val="24"/>
          <w:szCs w:val="24"/>
          <w:lang w:val="sr-Latn-BA"/>
        </w:rPr>
        <w:t xml:space="preserve"> </w:t>
      </w:r>
      <w:r w:rsidRPr="002B61D3">
        <w:rPr>
          <w:rFonts w:ascii="Times New Roman" w:eastAsia="Times New Roman" w:hAnsi="Times New Roman" w:cs="Times New Roman"/>
          <w:sz w:val="24"/>
          <w:szCs w:val="24"/>
          <w:lang w:val="sr-Cyrl-BA"/>
        </w:rPr>
        <w:t xml:space="preserve">приједлога закона. Предлагач је са истим вршио усклађивање због чега Изјави о усклађености стоји оцјена „Усклађено“.       </w:t>
      </w:r>
    </w:p>
    <w:p w:rsidR="002B61D3" w:rsidRPr="002B61D3" w:rsidRDefault="002B61D3" w:rsidP="002B61D3">
      <w:pPr>
        <w:spacing w:after="0" w:line="240" w:lineRule="auto"/>
        <w:ind w:firstLine="720"/>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t>Допуном Закона о банкама Републике Српске</w:t>
      </w:r>
      <w:r w:rsidRPr="002B61D3">
        <w:rPr>
          <w:rFonts w:ascii="Times New Roman" w:eastAsia="Times New Roman" w:hAnsi="Times New Roman" w:cs="Times New Roman"/>
          <w:sz w:val="24"/>
          <w:szCs w:val="24"/>
          <w:vertAlign w:val="superscript"/>
          <w:lang w:val="sr-Cyrl-BA"/>
        </w:rPr>
        <w:footnoteReference w:id="1"/>
      </w:r>
      <w:r w:rsidRPr="002B61D3">
        <w:rPr>
          <w:rFonts w:ascii="Times New Roman" w:eastAsia="Times New Roman" w:hAnsi="Times New Roman" w:cs="Times New Roman"/>
          <w:sz w:val="24"/>
          <w:szCs w:val="24"/>
          <w:lang w:val="sr-Cyrl-BA"/>
        </w:rPr>
        <w:t xml:space="preserve"> предлаже се да Инвестиционо –развојна банка Републике Српске може обављати послове примања новчаних депозита или других повратних средстава у складу са овлашћењима за обављање тих послова утврђених законом којим се уређује оснивање, правни статус и дјелатност ове банке.  </w:t>
      </w:r>
    </w:p>
    <w:p w:rsidR="002B61D3" w:rsidRPr="002B61D3" w:rsidRDefault="002B61D3" w:rsidP="002B61D3">
      <w:pPr>
        <w:spacing w:after="0" w:line="240" w:lineRule="auto"/>
        <w:ind w:firstLine="720"/>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t xml:space="preserve">Предлагач је приликом израде Приједлога закона вршио усклађивање са одредбама Директиве 2013/36/ЕU Европског парламента и Савјета од 26. јуна 2013. године о приступу дјелатности кредитних институција и </w:t>
      </w:r>
      <w:proofErr w:type="spellStart"/>
      <w:r w:rsidRPr="002B61D3">
        <w:rPr>
          <w:rFonts w:ascii="Times New Roman" w:eastAsia="Times New Roman" w:hAnsi="Times New Roman" w:cs="Times New Roman"/>
          <w:sz w:val="24"/>
          <w:szCs w:val="24"/>
          <w:lang w:val="sr-Cyrl-BA"/>
        </w:rPr>
        <w:t>пруденционом</w:t>
      </w:r>
      <w:proofErr w:type="spellEnd"/>
      <w:r w:rsidRPr="002B61D3">
        <w:rPr>
          <w:rFonts w:ascii="Times New Roman" w:eastAsia="Times New Roman" w:hAnsi="Times New Roman" w:cs="Times New Roman"/>
          <w:sz w:val="24"/>
          <w:szCs w:val="24"/>
          <w:lang w:val="sr-Cyrl-BA"/>
        </w:rPr>
        <w:t xml:space="preserve"> надзору кредитних институција и инвестиционих друштава</w:t>
      </w:r>
      <w:r w:rsidRPr="002B61D3">
        <w:rPr>
          <w:rFonts w:ascii="Times New Roman" w:eastAsia="Times New Roman" w:hAnsi="Times New Roman" w:cs="Times New Roman"/>
          <w:sz w:val="24"/>
          <w:szCs w:val="24"/>
          <w:vertAlign w:val="superscript"/>
          <w:lang w:val="sr-Cyrl-BA"/>
        </w:rPr>
        <w:footnoteReference w:id="2"/>
      </w:r>
      <w:r w:rsidRPr="002B61D3">
        <w:rPr>
          <w:rFonts w:ascii="Times New Roman" w:eastAsia="Times New Roman" w:hAnsi="Times New Roman" w:cs="Times New Roman"/>
          <w:sz w:val="24"/>
          <w:szCs w:val="24"/>
          <w:lang w:val="sr-Cyrl-BA"/>
        </w:rPr>
        <w:t xml:space="preserve"> и Директиве (ЕU) 2015/2366 Европског парламента и Савјета од 25. новембра 2015. године о платним услугама на унутрашњем тржишту</w:t>
      </w:r>
      <w:r w:rsidRPr="002B61D3">
        <w:rPr>
          <w:rFonts w:ascii="Times New Roman" w:eastAsia="Times New Roman" w:hAnsi="Times New Roman" w:cs="Times New Roman"/>
          <w:sz w:val="24"/>
          <w:szCs w:val="24"/>
          <w:vertAlign w:val="superscript"/>
          <w:lang w:val="sr-Cyrl-BA"/>
        </w:rPr>
        <w:footnoteReference w:id="3"/>
      </w:r>
      <w:r w:rsidRPr="002B61D3">
        <w:rPr>
          <w:rFonts w:ascii="Times New Roman" w:eastAsia="Times New Roman" w:hAnsi="Times New Roman" w:cs="Times New Roman"/>
          <w:sz w:val="24"/>
          <w:szCs w:val="24"/>
          <w:lang w:val="sr-Cyrl-BA"/>
        </w:rPr>
        <w:t xml:space="preserve">, којима је утврђена могућност изузећа за националне развојне банке држава чланица по питању </w:t>
      </w:r>
      <w:r w:rsidRPr="002B61D3">
        <w:rPr>
          <w:rFonts w:ascii="Times New Roman" w:eastAsia="Times New Roman" w:hAnsi="Times New Roman" w:cs="Times New Roman"/>
          <w:sz w:val="24"/>
          <w:szCs w:val="24"/>
          <w:lang w:val="sr-Latn-BA"/>
        </w:rPr>
        <w:t>дјелатности примања депозита</w:t>
      </w:r>
      <w:r w:rsidRPr="002B61D3">
        <w:rPr>
          <w:rFonts w:ascii="Times New Roman" w:eastAsia="Times New Roman" w:hAnsi="Times New Roman" w:cs="Times New Roman"/>
          <w:sz w:val="24"/>
          <w:szCs w:val="24"/>
          <w:lang w:val="sr-Cyrl-BA"/>
        </w:rPr>
        <w:t xml:space="preserve">. </w:t>
      </w:r>
    </w:p>
    <w:p w:rsidR="002B61D3" w:rsidRPr="002B61D3" w:rsidRDefault="002B61D3" w:rsidP="002B61D3">
      <w:pPr>
        <w:spacing w:after="0" w:line="240" w:lineRule="auto"/>
        <w:ind w:firstLine="720"/>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t xml:space="preserve">Доношење Приједлога закона допринијеће испуњавању обавеза из чл. 70. и 89. </w:t>
      </w:r>
      <w:proofErr w:type="spellStart"/>
      <w:r w:rsidRPr="002B61D3">
        <w:rPr>
          <w:rFonts w:ascii="Times New Roman" w:eastAsia="Times New Roman" w:hAnsi="Times New Roman" w:cs="Times New Roman"/>
          <w:sz w:val="24"/>
          <w:szCs w:val="24"/>
          <w:lang w:val="sr-Cyrl-BA"/>
        </w:rPr>
        <w:t>ССП-а</w:t>
      </w:r>
      <w:proofErr w:type="spellEnd"/>
      <w:r w:rsidRPr="002B61D3">
        <w:rPr>
          <w:rFonts w:ascii="Times New Roman" w:eastAsia="Times New Roman" w:hAnsi="Times New Roman" w:cs="Times New Roman"/>
          <w:sz w:val="24"/>
          <w:szCs w:val="24"/>
          <w:vertAlign w:val="superscript"/>
          <w:lang w:val="sr-Cyrl-BA"/>
        </w:rPr>
        <w:footnoteReference w:id="4"/>
      </w:r>
      <w:r w:rsidRPr="002B61D3">
        <w:rPr>
          <w:rFonts w:ascii="Times New Roman" w:eastAsia="Times New Roman" w:hAnsi="Times New Roman" w:cs="Times New Roman"/>
          <w:sz w:val="24"/>
          <w:szCs w:val="24"/>
          <w:lang w:val="sr-Cyrl-BA"/>
        </w:rPr>
        <w:t xml:space="preserve">, које се односе на обавезу усклађивања законодавства у области банкарства, осигурања и осталих финансијских услуга. </w:t>
      </w:r>
    </w:p>
    <w:p w:rsidR="00F40DDA" w:rsidRPr="002B61D3" w:rsidRDefault="00F40DDA" w:rsidP="002B61D3">
      <w:pPr>
        <w:spacing w:after="0" w:line="240" w:lineRule="auto"/>
        <w:rPr>
          <w:rFonts w:ascii="Times New Roman" w:eastAsia="Times New Roman" w:hAnsi="Times New Roman" w:cs="Times New Roman"/>
          <w:b/>
          <w:bCs/>
          <w:iCs/>
          <w:sz w:val="24"/>
          <w:szCs w:val="24"/>
          <w:lang w:val="sr-Cyrl-BA"/>
        </w:rPr>
      </w:pPr>
    </w:p>
    <w:p w:rsidR="00E662BE" w:rsidRPr="002B61D3" w:rsidRDefault="00E662BE" w:rsidP="002B61D3">
      <w:pPr>
        <w:spacing w:after="0" w:line="240" w:lineRule="auto"/>
        <w:rPr>
          <w:rFonts w:ascii="Times New Roman" w:eastAsia="Times New Roman" w:hAnsi="Times New Roman" w:cs="Times New Roman"/>
          <w:b/>
          <w:bCs/>
          <w:iCs/>
          <w:sz w:val="24"/>
          <w:szCs w:val="24"/>
          <w:lang w:val="sr-Cyrl-BA"/>
        </w:rPr>
      </w:pPr>
      <w:r w:rsidRPr="002B61D3">
        <w:rPr>
          <w:rFonts w:ascii="Times New Roman" w:eastAsia="Times New Roman" w:hAnsi="Times New Roman" w:cs="Times New Roman"/>
          <w:b/>
          <w:bCs/>
          <w:iCs/>
          <w:sz w:val="24"/>
          <w:szCs w:val="24"/>
          <w:lang w:val="sr-Cyrl-BA"/>
        </w:rPr>
        <w:t xml:space="preserve">IV </w:t>
      </w:r>
      <w:r w:rsidR="00FE10B9" w:rsidRPr="002B61D3">
        <w:rPr>
          <w:rFonts w:ascii="Times New Roman" w:eastAsia="Times New Roman" w:hAnsi="Times New Roman" w:cs="Times New Roman"/>
          <w:b/>
          <w:bCs/>
          <w:iCs/>
          <w:sz w:val="24"/>
          <w:szCs w:val="24"/>
          <w:lang w:val="sr-Cyrl-BA"/>
        </w:rPr>
        <w:t xml:space="preserve">  </w:t>
      </w:r>
      <w:r w:rsidRPr="002B61D3">
        <w:rPr>
          <w:rFonts w:ascii="Times New Roman" w:eastAsia="Times New Roman" w:hAnsi="Times New Roman" w:cs="Times New Roman"/>
          <w:b/>
          <w:bCs/>
          <w:iCs/>
          <w:sz w:val="24"/>
          <w:szCs w:val="24"/>
          <w:lang w:val="sr-Cyrl-BA"/>
        </w:rPr>
        <w:t xml:space="preserve">РАЗЛОЗИ ЗА ДОНОШЕЊЕ ЗАКОНА </w:t>
      </w:r>
      <w:r w:rsidR="00DE7D2C" w:rsidRPr="002B61D3">
        <w:rPr>
          <w:rFonts w:ascii="Times New Roman" w:eastAsia="Times New Roman" w:hAnsi="Times New Roman" w:cs="Times New Roman"/>
          <w:b/>
          <w:bCs/>
          <w:iCs/>
          <w:sz w:val="24"/>
          <w:szCs w:val="24"/>
          <w:lang w:val="sr-Cyrl-BA"/>
        </w:rPr>
        <w:t xml:space="preserve"> </w:t>
      </w:r>
      <w:r w:rsidR="00D474EA" w:rsidRPr="002B61D3">
        <w:rPr>
          <w:rFonts w:ascii="Times New Roman" w:eastAsia="Times New Roman" w:hAnsi="Times New Roman" w:cs="Times New Roman"/>
          <w:b/>
          <w:bCs/>
          <w:iCs/>
          <w:sz w:val="24"/>
          <w:szCs w:val="24"/>
          <w:lang w:val="sr-Cyrl-BA"/>
        </w:rPr>
        <w:t xml:space="preserve"> </w:t>
      </w:r>
    </w:p>
    <w:p w:rsidR="00A93678" w:rsidRPr="002B61D3" w:rsidRDefault="00A93678" w:rsidP="00F40DDA">
      <w:pPr>
        <w:spacing w:after="0" w:line="240" w:lineRule="auto"/>
        <w:rPr>
          <w:rFonts w:ascii="Times New Roman" w:eastAsia="Times New Roman" w:hAnsi="Times New Roman" w:cs="Times New Roman"/>
          <w:b/>
          <w:bCs/>
          <w:iCs/>
          <w:sz w:val="24"/>
          <w:szCs w:val="24"/>
          <w:lang w:val="sr-Cyrl-BA"/>
        </w:rPr>
      </w:pPr>
    </w:p>
    <w:p w:rsidR="00A93678" w:rsidRPr="002B61D3" w:rsidRDefault="00913396" w:rsidP="00F40DDA">
      <w:pPr>
        <w:spacing w:after="0" w:line="240" w:lineRule="auto"/>
        <w:ind w:firstLine="709"/>
        <w:jc w:val="both"/>
        <w:rPr>
          <w:rFonts w:ascii="Times New Roman" w:hAnsi="Times New Roman" w:cs="Times New Roman"/>
          <w:sz w:val="24"/>
          <w:szCs w:val="24"/>
          <w:lang w:val="sr-Cyrl-BA"/>
        </w:rPr>
      </w:pPr>
      <w:r w:rsidRPr="002B61D3">
        <w:rPr>
          <w:rFonts w:ascii="Times New Roman" w:eastAsia="Times New Roman" w:hAnsi="Times New Roman" w:cs="Times New Roman"/>
          <w:bCs/>
          <w:iCs/>
          <w:sz w:val="24"/>
          <w:szCs w:val="24"/>
          <w:lang w:val="sr-Cyrl-BA"/>
        </w:rPr>
        <w:t>Разлози за доношење овог закона садржани су у потреби усклађивања са Законом о Инвестиционо-развојној бан</w:t>
      </w:r>
      <w:r w:rsidR="00C86C44" w:rsidRPr="002B61D3">
        <w:rPr>
          <w:rFonts w:ascii="Times New Roman" w:eastAsia="Times New Roman" w:hAnsi="Times New Roman" w:cs="Times New Roman"/>
          <w:bCs/>
          <w:iCs/>
          <w:sz w:val="24"/>
          <w:szCs w:val="24"/>
          <w:lang w:val="sr-Cyrl-BA"/>
        </w:rPr>
        <w:t>ци Републике Српске</w:t>
      </w:r>
      <w:r w:rsidRPr="002B61D3">
        <w:rPr>
          <w:rFonts w:ascii="Times New Roman" w:eastAsia="Times New Roman" w:hAnsi="Times New Roman" w:cs="Times New Roman"/>
          <w:bCs/>
          <w:iCs/>
          <w:sz w:val="24"/>
          <w:szCs w:val="24"/>
          <w:lang w:val="sr-Cyrl-BA"/>
        </w:rPr>
        <w:t>.</w:t>
      </w:r>
      <w:r w:rsidR="00F40DDA" w:rsidRPr="002B61D3">
        <w:rPr>
          <w:rFonts w:ascii="Times New Roman" w:hAnsi="Times New Roman" w:cs="Times New Roman"/>
          <w:noProof/>
          <w:sz w:val="24"/>
          <w:szCs w:val="24"/>
          <w:lang w:val="sr-Cyrl-BA"/>
        </w:rPr>
        <w:t xml:space="preserve"> Законом се предлаже</w:t>
      </w:r>
      <w:r w:rsidRPr="002B61D3">
        <w:rPr>
          <w:rFonts w:ascii="Times New Roman" w:hAnsi="Times New Roman" w:cs="Times New Roman"/>
          <w:noProof/>
          <w:sz w:val="24"/>
          <w:szCs w:val="24"/>
          <w:lang w:val="sr-Cyrl-BA"/>
        </w:rPr>
        <w:t xml:space="preserve"> да</w:t>
      </w:r>
      <w:r w:rsidR="00F40DDA" w:rsidRPr="002B61D3">
        <w:rPr>
          <w:rFonts w:ascii="Times New Roman" w:hAnsi="Times New Roman" w:cs="Times New Roman"/>
          <w:noProof/>
          <w:sz w:val="24"/>
          <w:szCs w:val="24"/>
          <w:lang w:val="sr-Cyrl-BA"/>
        </w:rPr>
        <w:t>,</w:t>
      </w:r>
      <w:r w:rsidRPr="002B61D3">
        <w:rPr>
          <w:rFonts w:ascii="Times New Roman" w:hAnsi="Times New Roman" w:cs="Times New Roman"/>
          <w:noProof/>
          <w:sz w:val="24"/>
          <w:szCs w:val="24"/>
          <w:lang w:val="sr-Cyrl-BA"/>
        </w:rPr>
        <w:t xml:space="preserve"> </w:t>
      </w:r>
      <w:r w:rsidR="00CE52AA" w:rsidRPr="002B61D3">
        <w:rPr>
          <w:rFonts w:ascii="Times New Roman" w:hAnsi="Times New Roman" w:cs="Times New Roman"/>
          <w:noProof/>
          <w:sz w:val="24"/>
          <w:szCs w:val="24"/>
          <w:lang w:val="sr-Cyrl-BA"/>
        </w:rPr>
        <w:t>поред пословних комерцијалних банака</w:t>
      </w:r>
      <w:r w:rsidRPr="002B61D3">
        <w:rPr>
          <w:rFonts w:ascii="Times New Roman" w:hAnsi="Times New Roman" w:cs="Times New Roman"/>
          <w:noProof/>
          <w:sz w:val="24"/>
          <w:szCs w:val="24"/>
          <w:lang w:val="sr-Cyrl-BA"/>
        </w:rPr>
        <w:t xml:space="preserve">, </w:t>
      </w:r>
      <w:r w:rsidR="00CE52AA" w:rsidRPr="002B61D3">
        <w:rPr>
          <w:rFonts w:ascii="Times New Roman" w:hAnsi="Times New Roman" w:cs="Times New Roman"/>
          <w:noProof/>
          <w:sz w:val="24"/>
          <w:szCs w:val="24"/>
          <w:lang w:val="sr-Cyrl-BA"/>
        </w:rPr>
        <w:t xml:space="preserve">и </w:t>
      </w:r>
      <w:r w:rsidRPr="002B61D3">
        <w:rPr>
          <w:rFonts w:ascii="Times New Roman" w:hAnsi="Times New Roman" w:cs="Times New Roman"/>
          <w:sz w:val="24"/>
          <w:szCs w:val="24"/>
          <w:lang w:val="sr-Cyrl-BA"/>
        </w:rPr>
        <w:t>Инвестиционо-развојн</w:t>
      </w:r>
      <w:r w:rsidR="00CE52AA" w:rsidRPr="002B61D3">
        <w:rPr>
          <w:rFonts w:ascii="Times New Roman" w:hAnsi="Times New Roman" w:cs="Times New Roman"/>
          <w:sz w:val="24"/>
          <w:szCs w:val="24"/>
          <w:lang w:val="sr-Cyrl-BA"/>
        </w:rPr>
        <w:t>а</w:t>
      </w:r>
      <w:r w:rsidRPr="002B61D3">
        <w:rPr>
          <w:rFonts w:ascii="Times New Roman" w:hAnsi="Times New Roman" w:cs="Times New Roman"/>
          <w:sz w:val="24"/>
          <w:szCs w:val="24"/>
          <w:lang w:val="sr-Cyrl-BA"/>
        </w:rPr>
        <w:t xml:space="preserve"> банк</w:t>
      </w:r>
      <w:r w:rsidR="00CE52AA" w:rsidRPr="002B61D3">
        <w:rPr>
          <w:rFonts w:ascii="Times New Roman" w:hAnsi="Times New Roman" w:cs="Times New Roman"/>
          <w:sz w:val="24"/>
          <w:szCs w:val="24"/>
          <w:lang w:val="sr-Cyrl-BA"/>
        </w:rPr>
        <w:t>а</w:t>
      </w:r>
      <w:r w:rsidRPr="002B61D3">
        <w:rPr>
          <w:rFonts w:ascii="Times New Roman" w:hAnsi="Times New Roman" w:cs="Times New Roman"/>
          <w:sz w:val="24"/>
          <w:szCs w:val="24"/>
          <w:lang w:val="sr-Cyrl-BA"/>
        </w:rPr>
        <w:t xml:space="preserve"> Републике Српске (ИРБРС)</w:t>
      </w:r>
      <w:r w:rsidRPr="002B61D3">
        <w:rPr>
          <w:rFonts w:ascii="Times New Roman" w:eastAsia="Calibri" w:hAnsi="Times New Roman" w:cs="Times New Roman"/>
          <w:sz w:val="24"/>
          <w:szCs w:val="24"/>
          <w:lang w:val="sr-Cyrl-BA"/>
        </w:rPr>
        <w:t xml:space="preserve"> може </w:t>
      </w:r>
      <w:r w:rsidR="008873BD" w:rsidRPr="002B61D3">
        <w:rPr>
          <w:rFonts w:ascii="Times New Roman" w:hAnsi="Times New Roman" w:cs="Times New Roman"/>
          <w:sz w:val="24"/>
          <w:szCs w:val="24"/>
          <w:lang w:val="sr-Cyrl-BA"/>
        </w:rPr>
        <w:t>обављати послове примања новчаних депозита или других повратних средстава</w:t>
      </w:r>
      <w:r w:rsidR="00CE52AA" w:rsidRPr="002B61D3">
        <w:rPr>
          <w:rFonts w:ascii="Times New Roman" w:hAnsi="Times New Roman" w:cs="Times New Roman"/>
          <w:sz w:val="24"/>
          <w:szCs w:val="24"/>
          <w:lang w:val="sr-Cyrl-BA"/>
        </w:rPr>
        <w:t>, и то</w:t>
      </w:r>
      <w:r w:rsidR="008873BD" w:rsidRPr="002B61D3">
        <w:rPr>
          <w:rFonts w:ascii="Times New Roman" w:hAnsi="Times New Roman" w:cs="Times New Roman"/>
          <w:sz w:val="24"/>
          <w:szCs w:val="24"/>
          <w:lang w:val="sr-Cyrl-BA"/>
        </w:rPr>
        <w:t xml:space="preserve"> у складу са овлашћењем за обављање тих послова утврђеним законом којим се уређују њено оснивање, правни статус и дјелатност</w:t>
      </w:r>
      <w:r w:rsidR="00CE52AA" w:rsidRPr="002B61D3">
        <w:rPr>
          <w:rFonts w:ascii="Times New Roman" w:hAnsi="Times New Roman" w:cs="Times New Roman"/>
          <w:sz w:val="24"/>
          <w:szCs w:val="24"/>
          <w:lang w:val="sr-Cyrl-BA"/>
        </w:rPr>
        <w:t>.</w:t>
      </w:r>
    </w:p>
    <w:p w:rsidR="00A93678" w:rsidRPr="002B61D3" w:rsidRDefault="00913396" w:rsidP="00F40DDA">
      <w:pPr>
        <w:spacing w:after="0" w:line="240" w:lineRule="auto"/>
        <w:ind w:firstLine="709"/>
        <w:jc w:val="both"/>
        <w:rPr>
          <w:rFonts w:ascii="Times New Roman" w:hAnsi="Times New Roman" w:cs="Times New Roman"/>
          <w:noProof/>
          <w:sz w:val="24"/>
          <w:szCs w:val="24"/>
          <w:lang w:val="sr-Cyrl-BA"/>
        </w:rPr>
      </w:pPr>
      <w:r w:rsidRPr="002B61D3">
        <w:rPr>
          <w:rFonts w:ascii="Times New Roman" w:hAnsi="Times New Roman" w:cs="Times New Roman"/>
          <w:sz w:val="24"/>
          <w:szCs w:val="24"/>
          <w:lang w:val="sr-Cyrl-BA"/>
        </w:rPr>
        <w:t xml:space="preserve">Имајући у виду да су </w:t>
      </w:r>
      <w:r w:rsidR="00C86C44" w:rsidRPr="002B61D3">
        <w:rPr>
          <w:rFonts w:ascii="Times New Roman" w:hAnsi="Times New Roman" w:cs="Times New Roman"/>
          <w:sz w:val="24"/>
          <w:szCs w:val="24"/>
          <w:lang w:val="sr-Cyrl-BA"/>
        </w:rPr>
        <w:t xml:space="preserve">се </w:t>
      </w:r>
      <w:r w:rsidRPr="002B61D3">
        <w:rPr>
          <w:rFonts w:ascii="Times New Roman" w:hAnsi="Times New Roman" w:cs="Times New Roman"/>
          <w:sz w:val="24"/>
          <w:szCs w:val="24"/>
          <w:lang w:val="sr-Cyrl-BA"/>
        </w:rPr>
        <w:t xml:space="preserve">услови на финансијском тржишту значајно измијенили од оснивања ИРБРС, </w:t>
      </w:r>
      <w:r w:rsidRPr="002B61D3">
        <w:rPr>
          <w:rFonts w:ascii="Times New Roman" w:hAnsi="Times New Roman" w:cs="Times New Roman"/>
          <w:noProof/>
          <w:sz w:val="24"/>
          <w:szCs w:val="24"/>
          <w:lang w:val="sr-Cyrl-BA"/>
        </w:rPr>
        <w:t xml:space="preserve">било је неопходно извршити стратешко прилагођавање пословања </w:t>
      </w:r>
      <w:r w:rsidR="005864E0" w:rsidRPr="002B61D3">
        <w:rPr>
          <w:rFonts w:ascii="Times New Roman" w:hAnsi="Times New Roman" w:cs="Times New Roman"/>
          <w:noProof/>
          <w:sz w:val="24"/>
          <w:szCs w:val="24"/>
          <w:lang w:val="sr-Cyrl-BA"/>
        </w:rPr>
        <w:t>ИРБРС</w:t>
      </w:r>
      <w:r w:rsidRPr="002B61D3">
        <w:rPr>
          <w:rFonts w:ascii="Times New Roman" w:hAnsi="Times New Roman" w:cs="Times New Roman"/>
          <w:noProof/>
          <w:sz w:val="24"/>
          <w:szCs w:val="24"/>
          <w:lang w:val="sr-Cyrl-BA"/>
        </w:rPr>
        <w:t xml:space="preserve"> развојним циљевима Републике Српске, </w:t>
      </w:r>
      <w:r w:rsidR="00683AD8" w:rsidRPr="002B61D3">
        <w:rPr>
          <w:rFonts w:ascii="Times New Roman" w:hAnsi="Times New Roman" w:cs="Times New Roman"/>
          <w:noProof/>
          <w:sz w:val="24"/>
          <w:szCs w:val="24"/>
          <w:lang w:val="sr-Cyrl-BA"/>
        </w:rPr>
        <w:t xml:space="preserve">а која питања су била разматрана у оквиру </w:t>
      </w:r>
      <w:r w:rsidRPr="002B61D3">
        <w:rPr>
          <w:rFonts w:ascii="Times New Roman" w:hAnsi="Times New Roman" w:cs="Times New Roman"/>
          <w:noProof/>
          <w:sz w:val="24"/>
          <w:szCs w:val="24"/>
          <w:lang w:val="sr-Cyrl-BA"/>
        </w:rPr>
        <w:t xml:space="preserve">Пројекта </w:t>
      </w:r>
      <w:r w:rsidR="00683AD8" w:rsidRPr="002B61D3">
        <w:rPr>
          <w:rFonts w:ascii="Times New Roman" w:hAnsi="Times New Roman" w:cs="Times New Roman"/>
          <w:noProof/>
          <w:sz w:val="24"/>
          <w:szCs w:val="24"/>
          <w:lang w:val="sr-Cyrl-BA"/>
        </w:rPr>
        <w:t>Свјетске банке - Ј</w:t>
      </w:r>
      <w:r w:rsidRPr="002B61D3">
        <w:rPr>
          <w:rFonts w:ascii="Times New Roman" w:hAnsi="Times New Roman" w:cs="Times New Roman"/>
          <w:noProof/>
          <w:sz w:val="24"/>
          <w:szCs w:val="24"/>
          <w:lang w:val="sr-Cyrl-BA"/>
        </w:rPr>
        <w:t>ачањ</w:t>
      </w:r>
      <w:r w:rsidR="00683AD8" w:rsidRPr="002B61D3">
        <w:rPr>
          <w:rFonts w:ascii="Times New Roman" w:hAnsi="Times New Roman" w:cs="Times New Roman"/>
          <w:noProof/>
          <w:sz w:val="24"/>
          <w:szCs w:val="24"/>
          <w:lang w:val="sr-Cyrl-BA"/>
        </w:rPr>
        <w:t>е</w:t>
      </w:r>
      <w:r w:rsidRPr="002B61D3">
        <w:rPr>
          <w:rFonts w:ascii="Times New Roman" w:hAnsi="Times New Roman" w:cs="Times New Roman"/>
          <w:noProof/>
          <w:sz w:val="24"/>
          <w:szCs w:val="24"/>
          <w:lang w:val="sr-Cyrl-BA"/>
        </w:rPr>
        <w:t xml:space="preserve"> банкарског сектора</w:t>
      </w:r>
      <w:r w:rsidR="00683AD8" w:rsidRPr="002B61D3">
        <w:rPr>
          <w:rFonts w:ascii="Times New Roman" w:hAnsi="Times New Roman" w:cs="Times New Roman"/>
          <w:noProof/>
          <w:sz w:val="24"/>
          <w:szCs w:val="24"/>
          <w:lang w:val="sr-Cyrl-BA"/>
        </w:rPr>
        <w:t>, који је реализован у периоду од 2018. до 2021. године.</w:t>
      </w:r>
      <w:r w:rsidRPr="002B61D3">
        <w:rPr>
          <w:rFonts w:ascii="Times New Roman" w:hAnsi="Times New Roman" w:cs="Times New Roman"/>
          <w:noProof/>
          <w:sz w:val="24"/>
          <w:szCs w:val="24"/>
          <w:lang w:val="sr-Cyrl-BA"/>
        </w:rPr>
        <w:t xml:space="preserve"> </w:t>
      </w:r>
    </w:p>
    <w:p w:rsidR="00913396" w:rsidRPr="002B61D3" w:rsidRDefault="00913396" w:rsidP="00F40DDA">
      <w:pPr>
        <w:spacing w:after="0" w:line="240" w:lineRule="auto"/>
        <w:ind w:firstLine="709"/>
        <w:jc w:val="both"/>
        <w:rPr>
          <w:rFonts w:ascii="Times New Roman" w:eastAsia="Times New Roman" w:hAnsi="Times New Roman" w:cs="Times New Roman"/>
          <w:noProof/>
          <w:sz w:val="24"/>
          <w:szCs w:val="24"/>
          <w:lang w:val="sr-Cyrl-BA" w:eastAsia="sr-Latn-BA"/>
        </w:rPr>
      </w:pPr>
      <w:r w:rsidRPr="002B61D3">
        <w:rPr>
          <w:rFonts w:ascii="Times New Roman" w:hAnsi="Times New Roman" w:cs="Times New Roman"/>
          <w:noProof/>
          <w:sz w:val="24"/>
          <w:szCs w:val="24"/>
          <w:lang w:val="sr-Cyrl-BA"/>
        </w:rPr>
        <w:t xml:space="preserve">Истичемо да </w:t>
      </w:r>
      <w:r w:rsidR="00CE52AA" w:rsidRPr="002B61D3">
        <w:rPr>
          <w:rFonts w:ascii="Times New Roman" w:hAnsi="Times New Roman" w:cs="Times New Roman"/>
          <w:noProof/>
          <w:sz w:val="24"/>
          <w:szCs w:val="24"/>
          <w:lang w:val="sr-Cyrl-BA"/>
        </w:rPr>
        <w:t xml:space="preserve">се </w:t>
      </w:r>
      <w:r w:rsidRPr="002B61D3">
        <w:rPr>
          <w:rFonts w:ascii="Times New Roman" w:eastAsia="Times New Roman" w:hAnsi="Times New Roman" w:cs="Times New Roman"/>
          <w:noProof/>
          <w:sz w:val="24"/>
          <w:szCs w:val="24"/>
          <w:lang w:val="sr-Cyrl-BA" w:eastAsia="sr-Latn-BA"/>
        </w:rPr>
        <w:t xml:space="preserve">развојне и друге специјализоване банкарске организације у свијету баве одређеним банкарским пословима, </w:t>
      </w:r>
      <w:r w:rsidR="00F40DDA" w:rsidRPr="002B61D3">
        <w:rPr>
          <w:rFonts w:ascii="Times New Roman" w:eastAsia="Times New Roman" w:hAnsi="Times New Roman" w:cs="Times New Roman"/>
          <w:noProof/>
          <w:sz w:val="24"/>
          <w:szCs w:val="24"/>
          <w:lang w:val="sr-Cyrl-BA" w:eastAsia="sr-Latn-BA"/>
        </w:rPr>
        <w:t xml:space="preserve">а </w:t>
      </w:r>
      <w:r w:rsidRPr="002B61D3">
        <w:rPr>
          <w:rFonts w:ascii="Times New Roman" w:eastAsia="Times New Roman" w:hAnsi="Times New Roman" w:cs="Times New Roman"/>
          <w:noProof/>
          <w:sz w:val="24"/>
          <w:szCs w:val="24"/>
          <w:lang w:val="sr-Cyrl-BA" w:eastAsia="sr-Latn-BA"/>
        </w:rPr>
        <w:t>који су од значаја за друштвени и привредни развој</w:t>
      </w:r>
      <w:r w:rsidR="00CE52AA" w:rsidRPr="002B61D3">
        <w:rPr>
          <w:rFonts w:ascii="Times New Roman" w:eastAsia="Times New Roman" w:hAnsi="Times New Roman" w:cs="Times New Roman"/>
          <w:noProof/>
          <w:sz w:val="24"/>
          <w:szCs w:val="24"/>
          <w:lang w:val="sr-Cyrl-BA" w:eastAsia="sr-Latn-BA"/>
        </w:rPr>
        <w:t>, посебно уколико су ти послови везани за поједине тржишне нише које нису задовољене од стране комерцијалног банкарског сектора. На тај начин национа</w:t>
      </w:r>
      <w:r w:rsidR="00F40DDA" w:rsidRPr="002B61D3">
        <w:rPr>
          <w:rFonts w:ascii="Times New Roman" w:eastAsia="Times New Roman" w:hAnsi="Times New Roman" w:cs="Times New Roman"/>
          <w:noProof/>
          <w:sz w:val="24"/>
          <w:szCs w:val="24"/>
          <w:lang w:val="sr-Cyrl-BA" w:eastAsia="sr-Latn-BA"/>
        </w:rPr>
        <w:t>лне развојне банке не конкуришу</w:t>
      </w:r>
      <w:r w:rsidRPr="002B61D3">
        <w:rPr>
          <w:rFonts w:ascii="Times New Roman" w:eastAsia="Times New Roman" w:hAnsi="Times New Roman" w:cs="Times New Roman"/>
          <w:noProof/>
          <w:sz w:val="24"/>
          <w:szCs w:val="24"/>
          <w:lang w:val="sr-Cyrl-BA" w:eastAsia="sr-Latn-BA"/>
        </w:rPr>
        <w:t xml:space="preserve"> </w:t>
      </w:r>
      <w:r w:rsidR="00CE52AA" w:rsidRPr="002B61D3">
        <w:rPr>
          <w:rFonts w:ascii="Times New Roman" w:eastAsia="Times New Roman" w:hAnsi="Times New Roman" w:cs="Times New Roman"/>
          <w:noProof/>
          <w:sz w:val="24"/>
          <w:szCs w:val="24"/>
          <w:lang w:val="sr-Cyrl-BA" w:eastAsia="sr-Latn-BA"/>
        </w:rPr>
        <w:t>пословном банкар</w:t>
      </w:r>
      <w:r w:rsidR="00D35A23" w:rsidRPr="002B61D3">
        <w:rPr>
          <w:rFonts w:ascii="Times New Roman" w:eastAsia="Times New Roman" w:hAnsi="Times New Roman" w:cs="Times New Roman"/>
          <w:noProof/>
          <w:sz w:val="24"/>
          <w:szCs w:val="24"/>
          <w:lang w:val="sr-Cyrl-BA" w:eastAsia="sr-Latn-BA"/>
        </w:rPr>
        <w:t>с</w:t>
      </w:r>
      <w:r w:rsidR="00CE52AA" w:rsidRPr="002B61D3">
        <w:rPr>
          <w:rFonts w:ascii="Times New Roman" w:eastAsia="Times New Roman" w:hAnsi="Times New Roman" w:cs="Times New Roman"/>
          <w:noProof/>
          <w:sz w:val="24"/>
          <w:szCs w:val="24"/>
          <w:lang w:val="sr-Cyrl-BA" w:eastAsia="sr-Latn-BA"/>
        </w:rPr>
        <w:t xml:space="preserve">тву већ, премошћавајући јазове између понуде и тражње за одређеним банкарским услугама, чине интегрални дио цјеловите понуде банкарских услуга. </w:t>
      </w:r>
    </w:p>
    <w:p w:rsidR="00A93678" w:rsidRPr="002B61D3" w:rsidRDefault="00EF1DBA" w:rsidP="00F40DDA">
      <w:pPr>
        <w:spacing w:after="0" w:line="240" w:lineRule="auto"/>
        <w:ind w:firstLine="709"/>
        <w:jc w:val="both"/>
        <w:rPr>
          <w:rFonts w:ascii="Times New Roman" w:hAnsi="Times New Roman" w:cs="Times New Roman"/>
          <w:sz w:val="24"/>
          <w:szCs w:val="24"/>
          <w:lang w:val="sr-Cyrl-BA"/>
        </w:rPr>
      </w:pPr>
      <w:r w:rsidRPr="002B61D3">
        <w:rPr>
          <w:rFonts w:ascii="Times New Roman" w:hAnsi="Times New Roman" w:cs="Times New Roman"/>
          <w:sz w:val="24"/>
          <w:szCs w:val="24"/>
          <w:lang w:val="sr-Cyrl-BA"/>
        </w:rPr>
        <w:t xml:space="preserve">Релевантни </w:t>
      </w:r>
      <w:r w:rsidR="00A46C64" w:rsidRPr="002B61D3">
        <w:rPr>
          <w:rFonts w:ascii="Times New Roman" w:hAnsi="Times New Roman" w:cs="Times New Roman"/>
          <w:sz w:val="24"/>
          <w:szCs w:val="24"/>
          <w:lang w:val="sr-Cyrl-BA"/>
        </w:rPr>
        <w:t xml:space="preserve">правни оквир Европске уније којим се уређују платне услуге и њихови пружаоци (Директива 2015/2366/ЕУ), такође, предвиђају да државе чланице ове послове могу обављати и у оквиру посебних, у правилу, развојних, финансијских </w:t>
      </w:r>
      <w:r w:rsidR="00A46C64" w:rsidRPr="002B61D3">
        <w:rPr>
          <w:rFonts w:ascii="Times New Roman" w:hAnsi="Times New Roman" w:cs="Times New Roman"/>
          <w:sz w:val="24"/>
          <w:szCs w:val="24"/>
          <w:lang w:val="sr-Cyrl-BA"/>
        </w:rPr>
        <w:lastRenderedPageBreak/>
        <w:t>институција, сматрајући такве институције изузетком од опште примјене правила утврђених за друге пружаоце услуга.</w:t>
      </w:r>
    </w:p>
    <w:p w:rsidR="00A93678" w:rsidRPr="002B61D3" w:rsidRDefault="00D35A23" w:rsidP="00F40DDA">
      <w:pPr>
        <w:spacing w:after="0" w:line="240" w:lineRule="auto"/>
        <w:ind w:firstLine="567"/>
        <w:jc w:val="both"/>
        <w:rPr>
          <w:rFonts w:ascii="Times New Roman" w:hAnsi="Times New Roman" w:cs="Times New Roman"/>
          <w:sz w:val="24"/>
          <w:szCs w:val="24"/>
          <w:lang w:val="sr-Cyrl-BA"/>
        </w:rPr>
      </w:pPr>
      <w:r w:rsidRPr="002B61D3">
        <w:rPr>
          <w:rFonts w:ascii="Times New Roman" w:hAnsi="Times New Roman" w:cs="Times New Roman"/>
          <w:sz w:val="24"/>
          <w:szCs w:val="24"/>
          <w:lang w:val="sr-Cyrl-BA"/>
        </w:rPr>
        <w:t>Примање депозита, као традиционални банкарски посао</w:t>
      </w:r>
      <w:r w:rsidR="00A2409E" w:rsidRPr="002B61D3">
        <w:rPr>
          <w:rFonts w:ascii="Times New Roman" w:hAnsi="Times New Roman" w:cs="Times New Roman"/>
          <w:sz w:val="24"/>
          <w:szCs w:val="24"/>
          <w:lang w:val="sr-Cyrl-BA"/>
        </w:rPr>
        <w:t>,</w:t>
      </w:r>
      <w:r w:rsidRPr="002B61D3">
        <w:rPr>
          <w:rFonts w:ascii="Times New Roman" w:hAnsi="Times New Roman" w:cs="Times New Roman"/>
          <w:sz w:val="24"/>
          <w:szCs w:val="24"/>
          <w:lang w:val="sr-Cyrl-BA"/>
        </w:rPr>
        <w:t xml:space="preserve"> битна је претпоставка квалитетног пружања и других банкарских услуга попут услуга платног промета. Отварање тржишта платних услуга и за друге учеснике биће омогућено даљом модернизаци</w:t>
      </w:r>
      <w:r w:rsidR="005864E0" w:rsidRPr="002B61D3">
        <w:rPr>
          <w:rFonts w:ascii="Times New Roman" w:hAnsi="Times New Roman" w:cs="Times New Roman"/>
          <w:sz w:val="24"/>
          <w:szCs w:val="24"/>
          <w:lang w:val="sr-Cyrl-BA"/>
        </w:rPr>
        <w:t>ј</w:t>
      </w:r>
      <w:r w:rsidRPr="002B61D3">
        <w:rPr>
          <w:rFonts w:ascii="Times New Roman" w:hAnsi="Times New Roman" w:cs="Times New Roman"/>
          <w:sz w:val="24"/>
          <w:szCs w:val="24"/>
          <w:lang w:val="sr-Cyrl-BA"/>
        </w:rPr>
        <w:t xml:space="preserve">ом закона којим се уређује платни промет. </w:t>
      </w:r>
    </w:p>
    <w:p w:rsidR="00913396" w:rsidRPr="002B61D3" w:rsidRDefault="00913396" w:rsidP="00F40DDA">
      <w:pPr>
        <w:spacing w:after="0" w:line="240" w:lineRule="auto"/>
        <w:ind w:firstLine="709"/>
        <w:jc w:val="both"/>
        <w:rPr>
          <w:rFonts w:ascii="Times New Roman" w:eastAsia="Times New Roman" w:hAnsi="Times New Roman" w:cs="Times New Roman"/>
          <w:noProof/>
          <w:sz w:val="24"/>
          <w:szCs w:val="24"/>
          <w:lang w:val="sr-Cyrl-BA"/>
        </w:rPr>
      </w:pPr>
      <w:r w:rsidRPr="002B61D3">
        <w:rPr>
          <w:rFonts w:ascii="Times New Roman" w:hAnsi="Times New Roman" w:cs="Times New Roman"/>
          <w:sz w:val="24"/>
          <w:szCs w:val="24"/>
          <w:lang w:val="sr-Cyrl-BA"/>
        </w:rPr>
        <w:t xml:space="preserve">Предложена </w:t>
      </w:r>
      <w:r w:rsidR="00A2409E" w:rsidRPr="002B61D3">
        <w:rPr>
          <w:rFonts w:ascii="Times New Roman" w:hAnsi="Times New Roman" w:cs="Times New Roman"/>
          <w:sz w:val="24"/>
          <w:szCs w:val="24"/>
          <w:lang w:val="sr-Cyrl-BA"/>
        </w:rPr>
        <w:t>допуна закона</w:t>
      </w:r>
      <w:r w:rsidRPr="002B61D3">
        <w:rPr>
          <w:rFonts w:ascii="Times New Roman" w:hAnsi="Times New Roman" w:cs="Times New Roman"/>
          <w:sz w:val="24"/>
          <w:szCs w:val="24"/>
          <w:lang w:val="sr-Cyrl-BA"/>
        </w:rPr>
        <w:t xml:space="preserve"> требало би да допринесе већој </w:t>
      </w:r>
      <w:r w:rsidRPr="002B61D3">
        <w:rPr>
          <w:rFonts w:ascii="Times New Roman" w:eastAsia="Times New Roman" w:hAnsi="Times New Roman" w:cs="Times New Roman"/>
          <w:noProof/>
          <w:sz w:val="24"/>
          <w:szCs w:val="24"/>
          <w:lang w:val="sr-Cyrl-BA"/>
        </w:rPr>
        <w:t xml:space="preserve">понуди </w:t>
      </w:r>
      <w:r w:rsidR="00D35A23" w:rsidRPr="002B61D3">
        <w:rPr>
          <w:rFonts w:ascii="Times New Roman" w:eastAsia="Times New Roman" w:hAnsi="Times New Roman" w:cs="Times New Roman"/>
          <w:noProof/>
          <w:sz w:val="24"/>
          <w:szCs w:val="24"/>
          <w:lang w:val="sr-Cyrl-BA"/>
        </w:rPr>
        <w:t xml:space="preserve">платних </w:t>
      </w:r>
      <w:r w:rsidRPr="002B61D3">
        <w:rPr>
          <w:rFonts w:ascii="Times New Roman" w:eastAsia="Times New Roman" w:hAnsi="Times New Roman" w:cs="Times New Roman"/>
          <w:noProof/>
          <w:sz w:val="24"/>
          <w:szCs w:val="24"/>
          <w:lang w:val="sr-Cyrl-BA"/>
        </w:rPr>
        <w:t>услуга</w:t>
      </w:r>
      <w:r w:rsidR="00D35A23" w:rsidRPr="002B61D3">
        <w:rPr>
          <w:rFonts w:ascii="Times New Roman" w:eastAsia="Times New Roman" w:hAnsi="Times New Roman" w:cs="Times New Roman"/>
          <w:noProof/>
          <w:sz w:val="24"/>
          <w:szCs w:val="24"/>
          <w:lang w:val="sr-Cyrl-BA"/>
        </w:rPr>
        <w:t xml:space="preserve"> које представљају крвоток привредног живота, једнако битни</w:t>
      </w:r>
      <w:r w:rsidR="00BF1430" w:rsidRPr="002B61D3">
        <w:rPr>
          <w:rFonts w:ascii="Times New Roman" w:eastAsia="Times New Roman" w:hAnsi="Times New Roman" w:cs="Times New Roman"/>
          <w:noProof/>
          <w:sz w:val="24"/>
          <w:szCs w:val="24"/>
          <w:lang w:val="sr-Cyrl-BA"/>
        </w:rPr>
        <w:t>х</w:t>
      </w:r>
      <w:r w:rsidR="00D35A23" w:rsidRPr="002B61D3">
        <w:rPr>
          <w:rFonts w:ascii="Times New Roman" w:eastAsia="Times New Roman" w:hAnsi="Times New Roman" w:cs="Times New Roman"/>
          <w:noProof/>
          <w:sz w:val="24"/>
          <w:szCs w:val="24"/>
          <w:lang w:val="sr-Cyrl-BA"/>
        </w:rPr>
        <w:t xml:space="preserve"> како за опстанак и</w:t>
      </w:r>
      <w:r w:rsidRPr="002B61D3">
        <w:rPr>
          <w:rFonts w:ascii="Times New Roman" w:eastAsia="Times New Roman" w:hAnsi="Times New Roman" w:cs="Times New Roman"/>
          <w:noProof/>
          <w:sz w:val="24"/>
          <w:szCs w:val="24"/>
          <w:lang w:val="sr-Cyrl-BA"/>
        </w:rPr>
        <w:t xml:space="preserve"> конкурентност привреде, одржив развој и запошљавање, </w:t>
      </w:r>
      <w:r w:rsidR="00D35A23" w:rsidRPr="002B61D3">
        <w:rPr>
          <w:rFonts w:ascii="Times New Roman" w:eastAsia="Times New Roman" w:hAnsi="Times New Roman" w:cs="Times New Roman"/>
          <w:noProof/>
          <w:sz w:val="24"/>
          <w:szCs w:val="24"/>
          <w:lang w:val="sr-Cyrl-BA"/>
        </w:rPr>
        <w:t xml:space="preserve">тако и за </w:t>
      </w:r>
      <w:r w:rsidRPr="002B61D3">
        <w:rPr>
          <w:rFonts w:ascii="Times New Roman" w:eastAsia="Times New Roman" w:hAnsi="Times New Roman" w:cs="Times New Roman"/>
          <w:noProof/>
          <w:sz w:val="24"/>
          <w:szCs w:val="24"/>
          <w:lang w:val="sr-Cyrl-BA"/>
        </w:rPr>
        <w:t>социјалн</w:t>
      </w:r>
      <w:r w:rsidR="00D35A23" w:rsidRPr="002B61D3">
        <w:rPr>
          <w:rFonts w:ascii="Times New Roman" w:eastAsia="Times New Roman" w:hAnsi="Times New Roman" w:cs="Times New Roman"/>
          <w:noProof/>
          <w:sz w:val="24"/>
          <w:szCs w:val="24"/>
          <w:lang w:val="sr-Cyrl-BA"/>
        </w:rPr>
        <w:t>у</w:t>
      </w:r>
      <w:r w:rsidRPr="002B61D3">
        <w:rPr>
          <w:rFonts w:ascii="Times New Roman" w:eastAsia="Times New Roman" w:hAnsi="Times New Roman" w:cs="Times New Roman"/>
          <w:noProof/>
          <w:sz w:val="24"/>
          <w:szCs w:val="24"/>
          <w:lang w:val="sr-Cyrl-BA"/>
        </w:rPr>
        <w:t xml:space="preserve"> сигурност</w:t>
      </w:r>
      <w:r w:rsidR="00D35A23" w:rsidRPr="002B61D3">
        <w:rPr>
          <w:rFonts w:ascii="Times New Roman" w:eastAsia="Times New Roman" w:hAnsi="Times New Roman" w:cs="Times New Roman"/>
          <w:noProof/>
          <w:sz w:val="24"/>
          <w:szCs w:val="24"/>
          <w:lang w:val="sr-Cyrl-BA"/>
        </w:rPr>
        <w:t xml:space="preserve"> и свакодневни живот</w:t>
      </w:r>
      <w:r w:rsidRPr="002B61D3">
        <w:rPr>
          <w:rFonts w:ascii="Times New Roman" w:eastAsia="Times New Roman" w:hAnsi="Times New Roman" w:cs="Times New Roman"/>
          <w:noProof/>
          <w:sz w:val="24"/>
          <w:szCs w:val="24"/>
          <w:lang w:val="sr-Cyrl-BA"/>
        </w:rPr>
        <w:t xml:space="preserve"> грађана Републике Српске.</w:t>
      </w:r>
    </w:p>
    <w:p w:rsidR="00D86296" w:rsidRPr="002B61D3" w:rsidRDefault="00D86296" w:rsidP="00F40DDA">
      <w:pPr>
        <w:spacing w:after="0" w:line="240" w:lineRule="auto"/>
        <w:jc w:val="both"/>
        <w:rPr>
          <w:rFonts w:ascii="Times New Roman" w:eastAsia="Times New Roman" w:hAnsi="Times New Roman" w:cs="Times New Roman"/>
          <w:noProof/>
          <w:sz w:val="24"/>
          <w:szCs w:val="24"/>
          <w:lang w:val="sr-Cyrl-BA"/>
        </w:rPr>
      </w:pPr>
    </w:p>
    <w:p w:rsidR="00E662BE" w:rsidRPr="002B61D3" w:rsidRDefault="00E662BE" w:rsidP="00F40DDA">
      <w:pPr>
        <w:tabs>
          <w:tab w:val="left" w:pos="450"/>
        </w:tabs>
        <w:spacing w:after="0" w:line="240" w:lineRule="auto"/>
        <w:jc w:val="both"/>
        <w:rPr>
          <w:rFonts w:ascii="Times New Roman" w:eastAsia="Times New Roman" w:hAnsi="Times New Roman" w:cs="Times New Roman"/>
          <w:b/>
          <w:noProof/>
          <w:sz w:val="24"/>
          <w:szCs w:val="24"/>
          <w:lang w:val="sr-Cyrl-BA"/>
        </w:rPr>
      </w:pPr>
      <w:r w:rsidRPr="002B61D3">
        <w:rPr>
          <w:rFonts w:ascii="Times New Roman" w:eastAsia="Times New Roman" w:hAnsi="Times New Roman" w:cs="Times New Roman"/>
          <w:b/>
          <w:noProof/>
          <w:sz w:val="24"/>
          <w:szCs w:val="24"/>
          <w:lang w:val="sr-Cyrl-BA"/>
        </w:rPr>
        <w:t>V РАЗЛОЗИ ЗА ДОНОШЕЊЕ ЗАКОНА ПО ХИТНОМ ПОСТУПКУ</w:t>
      </w:r>
    </w:p>
    <w:p w:rsidR="00A93678" w:rsidRPr="002B61D3" w:rsidRDefault="00A93678" w:rsidP="00F40DDA">
      <w:pPr>
        <w:tabs>
          <w:tab w:val="left" w:pos="450"/>
        </w:tabs>
        <w:spacing w:after="0" w:line="240" w:lineRule="auto"/>
        <w:jc w:val="both"/>
        <w:rPr>
          <w:rFonts w:ascii="Times New Roman" w:eastAsia="Times New Roman" w:hAnsi="Times New Roman" w:cs="Times New Roman"/>
          <w:b/>
          <w:noProof/>
          <w:sz w:val="24"/>
          <w:szCs w:val="24"/>
          <w:lang w:val="sr-Cyrl-BA"/>
        </w:rPr>
      </w:pPr>
    </w:p>
    <w:p w:rsidR="00A93678" w:rsidRPr="002B61D3" w:rsidRDefault="00913396" w:rsidP="00F40DDA">
      <w:pPr>
        <w:pStyle w:val="NoSpacing"/>
        <w:ind w:firstLine="720"/>
        <w:jc w:val="both"/>
        <w:rPr>
          <w:rFonts w:ascii="Times New Roman" w:hAnsi="Times New Roman"/>
          <w:sz w:val="24"/>
          <w:szCs w:val="24"/>
          <w:lang w:val="sr-Cyrl-BA"/>
        </w:rPr>
      </w:pPr>
      <w:r w:rsidRPr="002B61D3">
        <w:rPr>
          <w:rFonts w:ascii="Times New Roman" w:hAnsi="Times New Roman"/>
          <w:sz w:val="24"/>
          <w:szCs w:val="24"/>
          <w:lang w:val="sr-Cyrl-BA"/>
        </w:rPr>
        <w:t>Чланом 213. Пословника о раду Народне скупштине Републике Српске („Службени гласник Републике Српске“, број 66/20) дата је могућност, изузетно, за доношење закона по хитном поступку у случају када се законом уређују питања и односи настали усљед околности које нису могле да се предвиде, а недоношење закона по хитном поступку могло би да проузрокује штетне посљедице по живот и здравље људи, безбједност Републике и рад органа и организација, и ако је то у општем интересу.</w:t>
      </w:r>
    </w:p>
    <w:p w:rsidR="00D86296" w:rsidRPr="002B61D3" w:rsidRDefault="00DC5BA1" w:rsidP="00F40DDA">
      <w:pPr>
        <w:spacing w:after="0" w:line="240" w:lineRule="auto"/>
        <w:ind w:firstLine="709"/>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t xml:space="preserve">У условима уоченог дугогодишњег тренда повлачења филијала банака из слабије развијених и насељених јединица локалне самоуправе, као и промјене пословних политика и стратегија комерцијалних банака у </w:t>
      </w:r>
      <w:r w:rsidR="00F40DDA" w:rsidRPr="002B61D3">
        <w:rPr>
          <w:rFonts w:ascii="Times New Roman" w:eastAsia="Times New Roman" w:hAnsi="Times New Roman" w:cs="Times New Roman"/>
          <w:sz w:val="24"/>
          <w:szCs w:val="24"/>
          <w:lang w:val="sr-Cyrl-BA"/>
        </w:rPr>
        <w:t xml:space="preserve">погледу </w:t>
      </w:r>
      <w:r w:rsidRPr="002B61D3">
        <w:rPr>
          <w:rFonts w:ascii="Times New Roman" w:eastAsia="Times New Roman" w:hAnsi="Times New Roman" w:cs="Times New Roman"/>
          <w:sz w:val="24"/>
          <w:szCs w:val="24"/>
          <w:lang w:val="sr-Cyrl-BA"/>
        </w:rPr>
        <w:t xml:space="preserve">пружања услуга појединим привредним секторима, нужно је обезбиједити пружање услуга платног промета, као крвотока привредног живота, оним тржишним нишама за које не постоји интересовање комерцијалних банака. У том смислу, законом којим се уређује </w:t>
      </w:r>
      <w:r w:rsidRPr="002B61D3">
        <w:rPr>
          <w:rFonts w:ascii="Times New Roman" w:hAnsi="Times New Roman" w:cs="Times New Roman"/>
          <w:sz w:val="24"/>
          <w:szCs w:val="24"/>
          <w:lang w:val="sr-Cyrl-BA"/>
        </w:rPr>
        <w:t>оснивање, правни статус и дјелатност</w:t>
      </w:r>
      <w:r w:rsidRPr="002B61D3">
        <w:rPr>
          <w:rFonts w:ascii="Times New Roman" w:eastAsia="Times New Roman" w:hAnsi="Times New Roman" w:cs="Times New Roman"/>
          <w:sz w:val="24"/>
          <w:szCs w:val="24"/>
          <w:lang w:val="sr-Cyrl-BA"/>
        </w:rPr>
        <w:t xml:space="preserve"> ИРБРС, предложено је проширивање дјелатности ИРБРС, као домаће развојне банке, које има за циљ премошћавање утврђеног јаза између понуде и тражње за платним услугама.</w:t>
      </w:r>
    </w:p>
    <w:p w:rsidR="001820F7" w:rsidRPr="002B61D3" w:rsidRDefault="00F40DDA" w:rsidP="00F40DDA">
      <w:pPr>
        <w:spacing w:after="0" w:line="240" w:lineRule="auto"/>
        <w:ind w:firstLine="567"/>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t>С</w:t>
      </w:r>
      <w:r w:rsidR="001820F7" w:rsidRPr="002B61D3">
        <w:rPr>
          <w:rFonts w:ascii="Times New Roman" w:eastAsia="Times New Roman" w:hAnsi="Times New Roman" w:cs="Times New Roman"/>
          <w:sz w:val="24"/>
          <w:szCs w:val="24"/>
          <w:lang w:val="sr-Cyrl-BA"/>
        </w:rPr>
        <w:t xml:space="preserve"> циљ</w:t>
      </w:r>
      <w:r w:rsidRPr="002B61D3">
        <w:rPr>
          <w:rFonts w:ascii="Times New Roman" w:eastAsia="Times New Roman" w:hAnsi="Times New Roman" w:cs="Times New Roman"/>
          <w:sz w:val="24"/>
          <w:szCs w:val="24"/>
          <w:lang w:val="sr-Cyrl-BA"/>
        </w:rPr>
        <w:t>ем</w:t>
      </w:r>
      <w:r w:rsidR="001820F7" w:rsidRPr="002B61D3">
        <w:rPr>
          <w:rFonts w:ascii="Times New Roman" w:eastAsia="Times New Roman" w:hAnsi="Times New Roman" w:cs="Times New Roman"/>
          <w:sz w:val="24"/>
          <w:szCs w:val="24"/>
          <w:lang w:val="sr-Cyrl-BA"/>
        </w:rPr>
        <w:t xml:space="preserve"> обезбјеђења правне конзистентности и сигурности, потребно је Закон о допуни Закона о банкама Републике Српске усвојити по хитном поступку и тиме створити правне претпоставке за избјегавање ширења штетног утицаја на пословање привредних субјеката, свакодневни живот грађана, као и на извршавањ</w:t>
      </w:r>
      <w:r w:rsidR="00A2409E" w:rsidRPr="002B61D3">
        <w:rPr>
          <w:rFonts w:ascii="Times New Roman" w:eastAsia="Times New Roman" w:hAnsi="Times New Roman" w:cs="Times New Roman"/>
          <w:sz w:val="24"/>
          <w:szCs w:val="24"/>
          <w:lang w:val="sr-Cyrl-BA"/>
        </w:rPr>
        <w:t>е</w:t>
      </w:r>
      <w:r w:rsidR="001820F7" w:rsidRPr="002B61D3">
        <w:rPr>
          <w:rFonts w:ascii="Times New Roman" w:eastAsia="Times New Roman" w:hAnsi="Times New Roman" w:cs="Times New Roman"/>
          <w:sz w:val="24"/>
          <w:szCs w:val="24"/>
          <w:lang w:val="sr-Cyrl-BA"/>
        </w:rPr>
        <w:t xml:space="preserve"> дужности органа и организа</w:t>
      </w:r>
      <w:r w:rsidR="00EF1DBA" w:rsidRPr="002B61D3">
        <w:rPr>
          <w:rFonts w:ascii="Times New Roman" w:eastAsia="Times New Roman" w:hAnsi="Times New Roman" w:cs="Times New Roman"/>
          <w:sz w:val="24"/>
          <w:szCs w:val="24"/>
          <w:lang w:val="sr-Cyrl-BA"/>
        </w:rPr>
        <w:t>ција, што је у општем интересу.</w:t>
      </w:r>
    </w:p>
    <w:p w:rsidR="00650266" w:rsidRPr="002B61D3" w:rsidRDefault="00650266" w:rsidP="00F40DDA">
      <w:pPr>
        <w:spacing w:after="0" w:line="240" w:lineRule="auto"/>
        <w:contextualSpacing/>
        <w:jc w:val="both"/>
        <w:rPr>
          <w:rFonts w:ascii="Times New Roman" w:eastAsia="Calibri" w:hAnsi="Times New Roman" w:cs="Times New Roman"/>
          <w:b/>
          <w:noProof/>
          <w:sz w:val="24"/>
          <w:szCs w:val="24"/>
          <w:lang w:val="sr-Cyrl-BA"/>
        </w:rPr>
      </w:pPr>
    </w:p>
    <w:p w:rsidR="00E662BE" w:rsidRPr="002B61D3" w:rsidRDefault="00E662BE" w:rsidP="00F40DDA">
      <w:pPr>
        <w:spacing w:after="0" w:line="240" w:lineRule="auto"/>
        <w:contextualSpacing/>
        <w:jc w:val="both"/>
        <w:rPr>
          <w:rFonts w:ascii="Times New Roman" w:eastAsia="Calibri" w:hAnsi="Times New Roman" w:cs="Times New Roman"/>
          <w:b/>
          <w:noProof/>
          <w:sz w:val="24"/>
          <w:szCs w:val="24"/>
          <w:lang w:val="sr-Cyrl-BA"/>
        </w:rPr>
      </w:pPr>
      <w:r w:rsidRPr="002B61D3">
        <w:rPr>
          <w:rFonts w:ascii="Times New Roman" w:eastAsia="Calibri" w:hAnsi="Times New Roman" w:cs="Times New Roman"/>
          <w:b/>
          <w:noProof/>
          <w:sz w:val="24"/>
          <w:szCs w:val="24"/>
          <w:lang w:val="sr-Cyrl-BA"/>
        </w:rPr>
        <w:t xml:space="preserve">VI </w:t>
      </w:r>
      <w:r w:rsidR="00EF1DBA" w:rsidRPr="002B61D3">
        <w:rPr>
          <w:rFonts w:ascii="Times New Roman" w:eastAsia="Calibri" w:hAnsi="Times New Roman" w:cs="Times New Roman"/>
          <w:b/>
          <w:noProof/>
          <w:sz w:val="24"/>
          <w:szCs w:val="24"/>
          <w:lang w:val="sr-Cyrl-BA"/>
        </w:rPr>
        <w:t>ОБРАЗЛОЖЕЊЕ ПРЕДЛОЖЕНИХ РЈЕШЕЊА</w:t>
      </w:r>
    </w:p>
    <w:p w:rsidR="00E662BE" w:rsidRPr="002B61D3" w:rsidRDefault="00E662BE" w:rsidP="00F40DDA">
      <w:pPr>
        <w:tabs>
          <w:tab w:val="left" w:pos="5697"/>
        </w:tabs>
        <w:spacing w:after="0" w:line="240" w:lineRule="auto"/>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ab/>
      </w:r>
    </w:p>
    <w:p w:rsidR="00D86296" w:rsidRPr="002B61D3" w:rsidRDefault="00266E6F" w:rsidP="00F40DDA">
      <w:pPr>
        <w:spacing w:after="0" w:line="240" w:lineRule="auto"/>
        <w:ind w:firstLine="567"/>
        <w:jc w:val="both"/>
        <w:rPr>
          <w:rFonts w:ascii="Times New Roman" w:hAnsi="Times New Roman" w:cs="Times New Roman"/>
          <w:sz w:val="24"/>
          <w:szCs w:val="24"/>
          <w:lang w:val="sr-Cyrl-BA"/>
        </w:rPr>
      </w:pPr>
      <w:r w:rsidRPr="002B61D3">
        <w:rPr>
          <w:rFonts w:ascii="Times New Roman" w:eastAsia="Calibri" w:hAnsi="Times New Roman" w:cs="Times New Roman"/>
          <w:sz w:val="24"/>
          <w:szCs w:val="24"/>
          <w:lang w:val="sr-Cyrl-BA"/>
        </w:rPr>
        <w:t xml:space="preserve">Чланом 1. Приједлога закона предлаже </w:t>
      </w:r>
      <w:r w:rsidR="00C86C44" w:rsidRPr="002B61D3">
        <w:rPr>
          <w:rFonts w:ascii="Times New Roman" w:eastAsia="Calibri" w:hAnsi="Times New Roman" w:cs="Times New Roman"/>
          <w:sz w:val="24"/>
          <w:szCs w:val="24"/>
          <w:lang w:val="sr-Cyrl-BA"/>
        </w:rPr>
        <w:t xml:space="preserve">се </w:t>
      </w:r>
      <w:r w:rsidR="009D0AD6" w:rsidRPr="002B61D3">
        <w:rPr>
          <w:rFonts w:ascii="Times New Roman" w:eastAsia="Calibri" w:hAnsi="Times New Roman" w:cs="Times New Roman"/>
          <w:sz w:val="24"/>
          <w:szCs w:val="24"/>
          <w:lang w:val="sr-Cyrl-BA"/>
        </w:rPr>
        <w:t xml:space="preserve">допуна члана 4. на начин </w:t>
      </w:r>
      <w:r w:rsidR="00032381" w:rsidRPr="002B61D3">
        <w:rPr>
          <w:rFonts w:ascii="Times New Roman" w:eastAsia="Calibri" w:hAnsi="Times New Roman" w:cs="Times New Roman"/>
          <w:sz w:val="24"/>
          <w:szCs w:val="24"/>
          <w:lang w:val="sr-Cyrl-BA"/>
        </w:rPr>
        <w:t xml:space="preserve">да </w:t>
      </w:r>
      <w:r w:rsidR="00C86C44" w:rsidRPr="002B61D3">
        <w:rPr>
          <w:rFonts w:ascii="Times New Roman" w:eastAsia="Calibri" w:hAnsi="Times New Roman" w:cs="Times New Roman"/>
          <w:sz w:val="24"/>
          <w:szCs w:val="24"/>
          <w:lang w:val="sr-Cyrl-BA"/>
        </w:rPr>
        <w:t>ИРБРС</w:t>
      </w:r>
      <w:r w:rsidR="00032381" w:rsidRPr="002B61D3">
        <w:rPr>
          <w:rFonts w:ascii="Times New Roman" w:eastAsia="Calibri" w:hAnsi="Times New Roman" w:cs="Times New Roman"/>
          <w:sz w:val="24"/>
          <w:szCs w:val="24"/>
          <w:lang w:val="sr-Cyrl-BA"/>
        </w:rPr>
        <w:t xml:space="preserve"> </w:t>
      </w:r>
      <w:r w:rsidR="008873BD" w:rsidRPr="002B61D3">
        <w:rPr>
          <w:rFonts w:ascii="Times New Roman" w:hAnsi="Times New Roman" w:cs="Times New Roman"/>
          <w:sz w:val="24"/>
          <w:szCs w:val="24"/>
          <w:lang w:val="sr-Cyrl-BA"/>
        </w:rPr>
        <w:t>може обављати послове примања новчаних депозита или других повратних средстава у складу са овлашћењем за обављање тих послова утврђеним законом којим се уређују њено оснивање, правни статус и дјелатност.</w:t>
      </w:r>
    </w:p>
    <w:p w:rsidR="00D402BC" w:rsidRPr="002B61D3" w:rsidRDefault="00266E6F" w:rsidP="00F40DDA">
      <w:pPr>
        <w:spacing w:after="0" w:line="240" w:lineRule="auto"/>
        <w:ind w:firstLine="567"/>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Чланом 2. </w:t>
      </w:r>
      <w:r w:rsidR="00D402BC" w:rsidRPr="002B61D3">
        <w:rPr>
          <w:rFonts w:ascii="Times New Roman" w:eastAsia="Calibri" w:hAnsi="Times New Roman" w:cs="Times New Roman"/>
          <w:spacing w:val="-2"/>
          <w:sz w:val="24"/>
          <w:szCs w:val="24"/>
          <w:lang w:val="sr-Cyrl-BA"/>
        </w:rPr>
        <w:t xml:space="preserve">уређује се ступање на снагу овог закона. </w:t>
      </w:r>
    </w:p>
    <w:p w:rsidR="00A93678" w:rsidRPr="002B61D3" w:rsidRDefault="00A93678" w:rsidP="00F40DDA">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rsidR="00E662BE" w:rsidRPr="002B61D3" w:rsidRDefault="00E662BE" w:rsidP="00F40DDA">
      <w:pPr>
        <w:spacing w:after="0" w:line="240" w:lineRule="auto"/>
        <w:jc w:val="both"/>
        <w:rPr>
          <w:rFonts w:ascii="Times New Roman" w:eastAsia="Times New Roman" w:hAnsi="Times New Roman" w:cs="Times New Roman"/>
          <w:b/>
          <w:sz w:val="24"/>
          <w:szCs w:val="24"/>
          <w:lang w:val="sr-Cyrl-BA"/>
        </w:rPr>
      </w:pPr>
      <w:r w:rsidRPr="002B61D3">
        <w:rPr>
          <w:rFonts w:ascii="Times New Roman" w:eastAsia="Times New Roman" w:hAnsi="Times New Roman" w:cs="Times New Roman"/>
          <w:b/>
          <w:sz w:val="24"/>
          <w:szCs w:val="24"/>
          <w:lang w:val="sr-Cyrl-BA"/>
        </w:rPr>
        <w:t>VII</w:t>
      </w:r>
      <w:r w:rsidR="00FE1761" w:rsidRPr="002B61D3">
        <w:rPr>
          <w:rFonts w:ascii="Times New Roman" w:eastAsia="Times New Roman" w:hAnsi="Times New Roman" w:cs="Times New Roman"/>
          <w:b/>
          <w:sz w:val="24"/>
          <w:szCs w:val="24"/>
          <w:lang w:val="sr-Cyrl-BA"/>
        </w:rPr>
        <w:t xml:space="preserve"> </w:t>
      </w:r>
      <w:r w:rsidR="002D7EBE" w:rsidRPr="002B61D3">
        <w:rPr>
          <w:rFonts w:ascii="Times New Roman" w:eastAsia="Times New Roman" w:hAnsi="Times New Roman" w:cs="Times New Roman"/>
          <w:b/>
          <w:sz w:val="24"/>
          <w:szCs w:val="24"/>
          <w:lang w:val="sr-Cyrl-BA"/>
        </w:rPr>
        <w:t xml:space="preserve">ФИНАНСИЈСКА СРЕДСТВА И </w:t>
      </w:r>
      <w:r w:rsidR="00F40DDA" w:rsidRPr="002B61D3">
        <w:rPr>
          <w:rFonts w:ascii="Times New Roman" w:eastAsia="Times New Roman" w:hAnsi="Times New Roman" w:cs="Times New Roman"/>
          <w:b/>
          <w:sz w:val="24"/>
          <w:szCs w:val="24"/>
          <w:lang w:val="sr-Cyrl-BA"/>
        </w:rPr>
        <w:t xml:space="preserve">ЕКОНОМСКА ОПРАВДАНОСТ ДОНОШЕЊА </w:t>
      </w:r>
      <w:r w:rsidRPr="002B61D3">
        <w:rPr>
          <w:rFonts w:ascii="Times New Roman" w:eastAsia="Times New Roman" w:hAnsi="Times New Roman" w:cs="Times New Roman"/>
          <w:b/>
          <w:sz w:val="24"/>
          <w:szCs w:val="24"/>
          <w:lang w:val="sr-Cyrl-BA"/>
        </w:rPr>
        <w:t>ЗАКОНА</w:t>
      </w:r>
      <w:r w:rsidR="00FE1761" w:rsidRPr="002B61D3">
        <w:rPr>
          <w:rFonts w:ascii="Times New Roman" w:eastAsia="Times New Roman" w:hAnsi="Times New Roman" w:cs="Times New Roman"/>
          <w:b/>
          <w:sz w:val="24"/>
          <w:szCs w:val="24"/>
          <w:lang w:val="sr-Cyrl-BA"/>
        </w:rPr>
        <w:t xml:space="preserve"> </w:t>
      </w:r>
    </w:p>
    <w:p w:rsidR="00FE10B9" w:rsidRPr="002B61D3" w:rsidRDefault="00FE10B9" w:rsidP="00F40DDA">
      <w:pPr>
        <w:tabs>
          <w:tab w:val="left" w:pos="709"/>
        </w:tabs>
        <w:spacing w:after="0" w:line="240" w:lineRule="auto"/>
        <w:ind w:left="709" w:hanging="709"/>
        <w:jc w:val="both"/>
        <w:rPr>
          <w:rFonts w:ascii="Times New Roman" w:eastAsia="Times New Roman" w:hAnsi="Times New Roman" w:cs="Times New Roman"/>
          <w:b/>
          <w:sz w:val="24"/>
          <w:szCs w:val="24"/>
          <w:lang w:val="sr-Cyrl-BA"/>
        </w:rPr>
      </w:pPr>
    </w:p>
    <w:p w:rsidR="004776F3" w:rsidRPr="002B61D3" w:rsidRDefault="00E662BE" w:rsidP="00F40DDA">
      <w:pPr>
        <w:spacing w:after="0" w:line="240" w:lineRule="auto"/>
        <w:ind w:firstLine="567"/>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За спровођење овог закона нису потребна финансијска средства из буџета Републике Српске.</w:t>
      </w:r>
    </w:p>
    <w:p w:rsidR="008B292B" w:rsidRPr="002B61D3" w:rsidRDefault="008B292B" w:rsidP="00EF1DBA">
      <w:pPr>
        <w:spacing w:after="0" w:line="240" w:lineRule="auto"/>
        <w:jc w:val="both"/>
        <w:rPr>
          <w:rFonts w:ascii="Times New Roman" w:eastAsia="Calibri" w:hAnsi="Times New Roman" w:cs="Times New Roman"/>
          <w:sz w:val="24"/>
          <w:szCs w:val="24"/>
          <w:lang w:val="sr-Cyrl-BA"/>
        </w:rPr>
      </w:pPr>
    </w:p>
    <w:p w:rsidR="008B292B" w:rsidRPr="002B61D3" w:rsidRDefault="008B292B" w:rsidP="00F40DDA">
      <w:pPr>
        <w:spacing w:after="0" w:line="240" w:lineRule="auto"/>
        <w:jc w:val="both"/>
        <w:rPr>
          <w:rFonts w:ascii="Times New Roman" w:eastAsia="Calibri" w:hAnsi="Times New Roman" w:cs="Times New Roman"/>
          <w:sz w:val="24"/>
          <w:szCs w:val="24"/>
          <w:lang w:val="sr-Cyrl-BA"/>
        </w:rPr>
      </w:pPr>
    </w:p>
    <w:p w:rsidR="00FE10B9" w:rsidRPr="002B61D3" w:rsidRDefault="00FE10B9" w:rsidP="00F40DDA">
      <w:pPr>
        <w:spacing w:after="0" w:line="240" w:lineRule="auto"/>
        <w:jc w:val="both"/>
        <w:rPr>
          <w:rFonts w:ascii="Times New Roman" w:eastAsia="Calibri" w:hAnsi="Times New Roman" w:cs="Times New Roman"/>
          <w:sz w:val="24"/>
          <w:szCs w:val="24"/>
          <w:lang w:val="sr-Cyrl-BA"/>
        </w:rPr>
      </w:pPr>
    </w:p>
    <w:p w:rsidR="00EF1DBA" w:rsidRPr="002B61D3" w:rsidRDefault="00EF1DBA" w:rsidP="00F40DDA">
      <w:pPr>
        <w:widowControl w:val="0"/>
        <w:spacing w:after="0" w:line="240" w:lineRule="auto"/>
        <w:jc w:val="right"/>
        <w:rPr>
          <w:rFonts w:ascii="Times New Roman" w:eastAsia="Calibri" w:hAnsi="Times New Roman" w:cs="Times New Roman"/>
          <w:b/>
          <w:sz w:val="24"/>
          <w:szCs w:val="24"/>
          <w:lang w:val="sr-Cyrl-BA"/>
        </w:rPr>
      </w:pPr>
    </w:p>
    <w:p w:rsidR="00EF1DBA" w:rsidRPr="002B61D3" w:rsidRDefault="00EF1DBA">
      <w:pPr>
        <w:rPr>
          <w:rFonts w:ascii="Times New Roman" w:eastAsia="Calibri" w:hAnsi="Times New Roman" w:cs="Times New Roman"/>
          <w:b/>
          <w:sz w:val="24"/>
          <w:szCs w:val="24"/>
          <w:lang w:val="sr-Cyrl-BA"/>
        </w:rPr>
      </w:pPr>
      <w:r w:rsidRPr="002B61D3">
        <w:rPr>
          <w:rFonts w:ascii="Times New Roman" w:eastAsia="Calibri" w:hAnsi="Times New Roman" w:cs="Times New Roman"/>
          <w:b/>
          <w:sz w:val="24"/>
          <w:szCs w:val="24"/>
          <w:lang w:val="sr-Cyrl-BA"/>
        </w:rPr>
        <w:br w:type="page"/>
      </w:r>
    </w:p>
    <w:p w:rsidR="00FE10B9" w:rsidRPr="002B61D3" w:rsidRDefault="00FE10B9" w:rsidP="00F40DDA">
      <w:pPr>
        <w:widowControl w:val="0"/>
        <w:spacing w:after="0" w:line="240" w:lineRule="auto"/>
        <w:jc w:val="right"/>
        <w:rPr>
          <w:rFonts w:ascii="Times New Roman" w:eastAsia="Calibri" w:hAnsi="Times New Roman" w:cs="Times New Roman"/>
          <w:b/>
          <w:sz w:val="24"/>
          <w:szCs w:val="24"/>
          <w:lang w:val="sr-Cyrl-BA"/>
        </w:rPr>
      </w:pPr>
      <w:r w:rsidRPr="002B61D3">
        <w:rPr>
          <w:rFonts w:ascii="Times New Roman" w:eastAsia="Calibri" w:hAnsi="Times New Roman" w:cs="Times New Roman"/>
          <w:b/>
          <w:sz w:val="24"/>
          <w:szCs w:val="24"/>
          <w:lang w:val="sr-Cyrl-BA"/>
        </w:rPr>
        <w:lastRenderedPageBreak/>
        <w:t xml:space="preserve">ПРИЛОГ </w:t>
      </w:r>
    </w:p>
    <w:p w:rsidR="006D0EB1" w:rsidRPr="002B61D3" w:rsidRDefault="006D0EB1" w:rsidP="00F40DDA">
      <w:pPr>
        <w:spacing w:after="0" w:line="240" w:lineRule="auto"/>
        <w:rPr>
          <w:rFonts w:ascii="Times New Roman" w:eastAsia="Calibri" w:hAnsi="Times New Roman" w:cs="Times New Roman"/>
          <w:b/>
          <w:sz w:val="24"/>
          <w:szCs w:val="24"/>
          <w:lang w:val="sr-Cyrl-BA"/>
        </w:rPr>
      </w:pPr>
    </w:p>
    <w:p w:rsidR="00FE10B9" w:rsidRPr="002B61D3" w:rsidRDefault="00FE10B9" w:rsidP="00F40DDA">
      <w:pPr>
        <w:spacing w:after="0" w:line="240" w:lineRule="auto"/>
        <w:jc w:val="center"/>
        <w:rPr>
          <w:rFonts w:ascii="Times New Roman" w:eastAsia="Calibri" w:hAnsi="Times New Roman" w:cs="Times New Roman"/>
          <w:b/>
          <w:sz w:val="24"/>
          <w:szCs w:val="24"/>
          <w:lang w:val="sr-Cyrl-BA"/>
        </w:rPr>
      </w:pPr>
      <w:r w:rsidRPr="002B61D3">
        <w:rPr>
          <w:rFonts w:ascii="Times New Roman" w:eastAsia="Calibri" w:hAnsi="Times New Roman" w:cs="Times New Roman"/>
          <w:b/>
          <w:sz w:val="24"/>
          <w:szCs w:val="24"/>
          <w:lang w:val="sr-Cyrl-BA"/>
        </w:rPr>
        <w:t>ЗАКОН О БАНКАМА РЕПУБЛИКЕ СРПСКЕ</w:t>
      </w:r>
    </w:p>
    <w:p w:rsidR="00FE10B9" w:rsidRPr="002B61D3" w:rsidRDefault="00FE10B9" w:rsidP="00F40DDA">
      <w:pPr>
        <w:tabs>
          <w:tab w:val="left" w:pos="5031"/>
        </w:tabs>
        <w:spacing w:after="0" w:line="240" w:lineRule="auto"/>
        <w:jc w:val="center"/>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(Текст предложене </w:t>
      </w:r>
      <w:r w:rsidR="00EF1DBA" w:rsidRPr="002B61D3">
        <w:rPr>
          <w:rFonts w:ascii="Times New Roman" w:eastAsia="Calibri" w:hAnsi="Times New Roman" w:cs="Times New Roman"/>
          <w:sz w:val="24"/>
          <w:szCs w:val="24"/>
          <w:lang w:val="sr-Cyrl-BA"/>
        </w:rPr>
        <w:t>допуне</w:t>
      </w:r>
      <w:r w:rsidRPr="002B61D3">
        <w:rPr>
          <w:rFonts w:ascii="Times New Roman" w:eastAsia="Calibri" w:hAnsi="Times New Roman" w:cs="Times New Roman"/>
          <w:sz w:val="24"/>
          <w:szCs w:val="24"/>
          <w:lang w:val="sr-Cyrl-BA"/>
        </w:rPr>
        <w:t xml:space="preserve"> </w:t>
      </w:r>
      <w:r w:rsidR="00D474EA" w:rsidRPr="002B61D3">
        <w:rPr>
          <w:rFonts w:ascii="Times New Roman" w:eastAsia="Calibri" w:hAnsi="Times New Roman" w:cs="Times New Roman"/>
          <w:sz w:val="24"/>
          <w:szCs w:val="24"/>
          <w:lang w:val="sr-Cyrl-BA"/>
        </w:rPr>
        <w:t>уграђен</w:t>
      </w:r>
      <w:r w:rsidRPr="002B61D3">
        <w:rPr>
          <w:rFonts w:ascii="Times New Roman" w:eastAsia="Calibri" w:hAnsi="Times New Roman" w:cs="Times New Roman"/>
          <w:sz w:val="24"/>
          <w:szCs w:val="24"/>
          <w:lang w:val="sr-Cyrl-BA"/>
        </w:rPr>
        <w:t xml:space="preserve"> у основни текст Закона) </w:t>
      </w:r>
    </w:p>
    <w:p w:rsidR="00FE10B9" w:rsidRPr="002B61D3" w:rsidRDefault="00FE10B9" w:rsidP="00F40DDA">
      <w:pPr>
        <w:spacing w:after="0" w:line="240" w:lineRule="auto"/>
        <w:jc w:val="both"/>
        <w:rPr>
          <w:rFonts w:ascii="Times New Roman" w:eastAsia="Calibri" w:hAnsi="Times New Roman" w:cs="Times New Roman"/>
          <w:sz w:val="24"/>
          <w:szCs w:val="24"/>
          <w:lang w:val="sr-Cyrl-BA"/>
        </w:rPr>
      </w:pPr>
    </w:p>
    <w:p w:rsidR="00EF1DBA" w:rsidRPr="002B61D3" w:rsidRDefault="00EF1DBA" w:rsidP="00F40DDA">
      <w:pPr>
        <w:spacing w:after="0" w:line="240" w:lineRule="auto"/>
        <w:jc w:val="both"/>
        <w:rPr>
          <w:rFonts w:ascii="Times New Roman" w:eastAsia="Calibri" w:hAnsi="Times New Roman" w:cs="Times New Roman"/>
          <w:sz w:val="24"/>
          <w:szCs w:val="24"/>
          <w:lang w:val="sr-Cyrl-BA"/>
        </w:rPr>
      </w:pPr>
    </w:p>
    <w:p w:rsidR="00913396" w:rsidRPr="002B61D3" w:rsidRDefault="00913396" w:rsidP="00F40DDA">
      <w:pPr>
        <w:spacing w:after="0" w:line="240" w:lineRule="auto"/>
        <w:jc w:val="center"/>
        <w:rPr>
          <w:rFonts w:ascii="Times New Roman" w:hAnsi="Times New Roman" w:cs="Times New Roman"/>
          <w:sz w:val="24"/>
          <w:szCs w:val="24"/>
          <w:lang w:val="sr-Cyrl-BA"/>
        </w:rPr>
      </w:pPr>
      <w:r w:rsidRPr="002B61D3">
        <w:rPr>
          <w:rFonts w:ascii="Times New Roman" w:hAnsi="Times New Roman" w:cs="Times New Roman"/>
          <w:sz w:val="24"/>
          <w:szCs w:val="24"/>
          <w:lang w:val="sr-Cyrl-BA"/>
        </w:rPr>
        <w:t xml:space="preserve">Послови које може обављати само банка </w:t>
      </w:r>
    </w:p>
    <w:p w:rsidR="00913396" w:rsidRPr="002B61D3" w:rsidRDefault="00913396" w:rsidP="00F40DDA">
      <w:pPr>
        <w:spacing w:after="0" w:line="240" w:lineRule="auto"/>
        <w:jc w:val="center"/>
        <w:rPr>
          <w:rFonts w:ascii="Times New Roman" w:hAnsi="Times New Roman" w:cs="Times New Roman"/>
          <w:sz w:val="24"/>
          <w:szCs w:val="24"/>
          <w:lang w:val="sr-Cyrl-BA"/>
        </w:rPr>
      </w:pPr>
      <w:r w:rsidRPr="002B61D3">
        <w:rPr>
          <w:rFonts w:ascii="Times New Roman" w:hAnsi="Times New Roman" w:cs="Times New Roman"/>
          <w:sz w:val="24"/>
          <w:szCs w:val="24"/>
          <w:lang w:val="sr-Cyrl-BA"/>
        </w:rPr>
        <w:t>Члан 4.</w:t>
      </w:r>
    </w:p>
    <w:p w:rsidR="00913396" w:rsidRPr="002B61D3" w:rsidRDefault="00913396" w:rsidP="00F40DDA">
      <w:pPr>
        <w:spacing w:after="0" w:line="240" w:lineRule="auto"/>
        <w:ind w:firstLine="720"/>
        <w:jc w:val="both"/>
        <w:rPr>
          <w:rFonts w:ascii="Times New Roman" w:hAnsi="Times New Roman" w:cs="Times New Roman"/>
          <w:strike/>
          <w:sz w:val="24"/>
          <w:szCs w:val="24"/>
          <w:lang w:val="sr-Cyrl-BA"/>
        </w:rPr>
      </w:pPr>
    </w:p>
    <w:p w:rsidR="00EF1DBA" w:rsidRPr="002B61D3" w:rsidRDefault="00913396" w:rsidP="00EF1DBA">
      <w:pPr>
        <w:spacing w:after="0" w:line="240" w:lineRule="auto"/>
        <w:ind w:firstLine="720"/>
        <w:jc w:val="both"/>
        <w:rPr>
          <w:rFonts w:ascii="Times New Roman" w:hAnsi="Times New Roman" w:cs="Times New Roman"/>
          <w:sz w:val="24"/>
          <w:szCs w:val="24"/>
          <w:lang w:val="sr-Cyrl-BA"/>
        </w:rPr>
      </w:pPr>
      <w:r w:rsidRPr="002B61D3">
        <w:rPr>
          <w:rFonts w:ascii="Times New Roman" w:hAnsi="Times New Roman" w:cs="Times New Roman"/>
          <w:sz w:val="24"/>
          <w:szCs w:val="24"/>
          <w:lang w:val="sr-Cyrl-BA"/>
        </w:rPr>
        <w:t>(1) Нико осим банке не може се бавити примањем депозита или других повратних средстава, давањем кредита и издавањ</w:t>
      </w:r>
      <w:r w:rsidR="00EF1DBA" w:rsidRPr="002B61D3">
        <w:rPr>
          <w:rFonts w:ascii="Times New Roman" w:hAnsi="Times New Roman" w:cs="Times New Roman"/>
          <w:sz w:val="24"/>
          <w:szCs w:val="24"/>
          <w:lang w:val="sr-Cyrl-BA"/>
        </w:rPr>
        <w:t xml:space="preserve">ем платних картица на подручју </w:t>
      </w:r>
      <w:r w:rsidRPr="002B61D3">
        <w:rPr>
          <w:rFonts w:ascii="Times New Roman" w:hAnsi="Times New Roman" w:cs="Times New Roman"/>
          <w:sz w:val="24"/>
          <w:szCs w:val="24"/>
          <w:lang w:val="sr-Cyrl-BA"/>
        </w:rPr>
        <w:t>Републике Српске, ако нема дозволу Агенције у складу са овим законом.</w:t>
      </w:r>
    </w:p>
    <w:p w:rsidR="00A21619" w:rsidRPr="002B61D3" w:rsidRDefault="00A21619" w:rsidP="00EF1DBA">
      <w:pPr>
        <w:spacing w:after="0" w:line="240" w:lineRule="auto"/>
        <w:ind w:firstLine="720"/>
        <w:jc w:val="both"/>
        <w:rPr>
          <w:rFonts w:ascii="Times New Roman" w:hAnsi="Times New Roman" w:cs="Times New Roman"/>
          <w:sz w:val="24"/>
          <w:szCs w:val="24"/>
          <w:lang w:val="sr-Cyrl-BA"/>
        </w:rPr>
      </w:pPr>
      <w:r w:rsidRPr="002B61D3">
        <w:rPr>
          <w:rFonts w:ascii="Times New Roman" w:hAnsi="Times New Roman" w:cs="Times New Roman"/>
          <w:b/>
          <w:sz w:val="24"/>
          <w:szCs w:val="24"/>
          <w:lang w:val="sr-Cyrl-BA"/>
        </w:rPr>
        <w:t>(2) Изузетно од става 1. овог члана, Инвестиционо-развојна банка Републике Српске може обављати послове примања новчаних депозита или других повратних средстава у складу са овлашћењем за обављање тих послова утврђеним законом којим се уређују њено оснивање, правни статус и дјелатност.</w:t>
      </w:r>
    </w:p>
    <w:p w:rsidR="00913396" w:rsidRPr="002B61D3" w:rsidRDefault="00A21619" w:rsidP="00F40DDA">
      <w:pPr>
        <w:spacing w:after="0" w:line="240" w:lineRule="auto"/>
        <w:ind w:firstLine="720"/>
        <w:jc w:val="both"/>
        <w:rPr>
          <w:rFonts w:ascii="Times New Roman" w:hAnsi="Times New Roman" w:cs="Times New Roman"/>
          <w:sz w:val="24"/>
          <w:szCs w:val="24"/>
          <w:lang w:val="sr-Cyrl-BA"/>
        </w:rPr>
      </w:pPr>
      <w:r w:rsidRPr="002B61D3">
        <w:rPr>
          <w:rFonts w:ascii="Times New Roman" w:hAnsi="Times New Roman" w:cs="Times New Roman"/>
          <w:b/>
          <w:sz w:val="24"/>
          <w:szCs w:val="24"/>
          <w:lang w:val="sr-Cyrl-BA"/>
        </w:rPr>
        <w:t xml:space="preserve"> </w:t>
      </w:r>
      <w:r w:rsidR="00913396" w:rsidRPr="002B61D3">
        <w:rPr>
          <w:rFonts w:ascii="Times New Roman" w:hAnsi="Times New Roman" w:cs="Times New Roman"/>
          <w:b/>
          <w:sz w:val="24"/>
          <w:szCs w:val="24"/>
          <w:lang w:val="sr-Cyrl-BA"/>
        </w:rPr>
        <w:t>(</w:t>
      </w:r>
      <w:r w:rsidR="00ED63FA" w:rsidRPr="002B61D3">
        <w:rPr>
          <w:rFonts w:ascii="Times New Roman" w:hAnsi="Times New Roman" w:cs="Times New Roman"/>
          <w:b/>
          <w:sz w:val="24"/>
          <w:szCs w:val="24"/>
          <w:lang w:val="sr-Cyrl-BA"/>
        </w:rPr>
        <w:t>3</w:t>
      </w:r>
      <w:r w:rsidR="00913396" w:rsidRPr="002B61D3">
        <w:rPr>
          <w:rFonts w:ascii="Times New Roman" w:hAnsi="Times New Roman" w:cs="Times New Roman"/>
          <w:b/>
          <w:sz w:val="24"/>
          <w:szCs w:val="24"/>
          <w:lang w:val="sr-Cyrl-BA"/>
        </w:rPr>
        <w:t>)</w:t>
      </w:r>
      <w:r w:rsidR="00913396" w:rsidRPr="002B61D3">
        <w:rPr>
          <w:rFonts w:ascii="Times New Roman" w:hAnsi="Times New Roman" w:cs="Times New Roman"/>
          <w:sz w:val="24"/>
          <w:szCs w:val="24"/>
          <w:lang w:val="sr-Cyrl-BA"/>
        </w:rPr>
        <w:t xml:space="preserve"> Приликом уговарања и одобравања зајма примјењују се одредбе прописа којим се уређују облигациони односи.</w:t>
      </w:r>
    </w:p>
    <w:p w:rsidR="00774D5A" w:rsidRPr="002B61D3" w:rsidRDefault="00774D5A" w:rsidP="00F40DDA">
      <w:pPr>
        <w:spacing w:after="0" w:line="240" w:lineRule="auto"/>
        <w:ind w:firstLine="567"/>
        <w:jc w:val="both"/>
        <w:rPr>
          <w:rFonts w:ascii="Times New Roman" w:eastAsia="Calibri" w:hAnsi="Times New Roman" w:cs="Times New Roman"/>
          <w:b/>
          <w:sz w:val="24"/>
          <w:szCs w:val="24"/>
          <w:lang w:val="sr-Cyrl-BA"/>
        </w:rPr>
      </w:pPr>
    </w:p>
    <w:p w:rsidR="00FE1761" w:rsidRPr="00913396" w:rsidRDefault="00FE1761" w:rsidP="00F40DDA">
      <w:pPr>
        <w:spacing w:after="0" w:line="240" w:lineRule="auto"/>
        <w:jc w:val="both"/>
        <w:rPr>
          <w:rFonts w:eastAsia="Calibri" w:cstheme="minorHAnsi"/>
          <w:bCs/>
          <w:sz w:val="24"/>
          <w:szCs w:val="24"/>
          <w:lang w:val="ru-RU"/>
        </w:rPr>
      </w:pPr>
    </w:p>
    <w:sectPr w:rsidR="00FE1761" w:rsidRPr="00913396" w:rsidSect="00F40DDA">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7AB" w:rsidRDefault="00BF37AB" w:rsidP="00E662BE">
      <w:pPr>
        <w:spacing w:after="0" w:line="240" w:lineRule="auto"/>
      </w:pPr>
      <w:r>
        <w:separator/>
      </w:r>
    </w:p>
  </w:endnote>
  <w:endnote w:type="continuationSeparator" w:id="0">
    <w:p w:rsidR="00BF37AB" w:rsidRDefault="00BF37AB" w:rsidP="00E66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GNCROL+Minion-Bold">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7AB" w:rsidRDefault="00BF37AB" w:rsidP="00E662BE">
      <w:pPr>
        <w:spacing w:after="0" w:line="240" w:lineRule="auto"/>
      </w:pPr>
      <w:r>
        <w:separator/>
      </w:r>
    </w:p>
  </w:footnote>
  <w:footnote w:type="continuationSeparator" w:id="0">
    <w:p w:rsidR="00BF37AB" w:rsidRDefault="00BF37AB" w:rsidP="00E662BE">
      <w:pPr>
        <w:spacing w:after="0" w:line="240" w:lineRule="auto"/>
      </w:pPr>
      <w:r>
        <w:continuationSeparator/>
      </w:r>
    </w:p>
  </w:footnote>
  <w:footnote w:id="1">
    <w:p w:rsidR="002B61D3" w:rsidRPr="002B61D3" w:rsidRDefault="002B61D3" w:rsidP="002B61D3">
      <w:pPr>
        <w:pStyle w:val="FootnoteText"/>
        <w:jc w:val="both"/>
        <w:rPr>
          <w:rFonts w:ascii="Times New Roman" w:hAnsi="Times New Roman"/>
          <w:sz w:val="18"/>
          <w:szCs w:val="18"/>
          <w:lang w:val="sr-Cyrl-BA"/>
        </w:rPr>
      </w:pPr>
      <w:r w:rsidRPr="002B61D3">
        <w:rPr>
          <w:rStyle w:val="FootnoteReference"/>
          <w:rFonts w:ascii="Times New Roman" w:hAnsi="Times New Roman"/>
          <w:sz w:val="18"/>
          <w:szCs w:val="18"/>
        </w:rPr>
        <w:footnoteRef/>
      </w:r>
      <w:r w:rsidRPr="002B61D3">
        <w:rPr>
          <w:rFonts w:ascii="Times New Roman" w:hAnsi="Times New Roman"/>
          <w:sz w:val="18"/>
          <w:szCs w:val="18"/>
        </w:rPr>
        <w:t xml:space="preserve"> „</w:t>
      </w:r>
      <w:proofErr w:type="spellStart"/>
      <w:r w:rsidRPr="002B61D3">
        <w:rPr>
          <w:rFonts w:ascii="Times New Roman" w:hAnsi="Times New Roman"/>
          <w:sz w:val="18"/>
          <w:szCs w:val="18"/>
        </w:rPr>
        <w:t>Службени</w:t>
      </w:r>
      <w:proofErr w:type="spellEnd"/>
      <w:r w:rsidRPr="002B61D3">
        <w:rPr>
          <w:rFonts w:ascii="Times New Roman" w:hAnsi="Times New Roman"/>
          <w:sz w:val="18"/>
          <w:szCs w:val="18"/>
        </w:rPr>
        <w:t xml:space="preserve"> </w:t>
      </w:r>
      <w:proofErr w:type="spellStart"/>
      <w:r w:rsidRPr="002B61D3">
        <w:rPr>
          <w:rFonts w:ascii="Times New Roman" w:hAnsi="Times New Roman"/>
          <w:sz w:val="18"/>
          <w:szCs w:val="18"/>
        </w:rPr>
        <w:t>гласник</w:t>
      </w:r>
      <w:proofErr w:type="spellEnd"/>
      <w:r w:rsidRPr="002B61D3">
        <w:rPr>
          <w:rFonts w:ascii="Times New Roman" w:hAnsi="Times New Roman"/>
          <w:sz w:val="18"/>
          <w:szCs w:val="18"/>
        </w:rPr>
        <w:t xml:space="preserve"> </w:t>
      </w:r>
      <w:proofErr w:type="spellStart"/>
      <w:r w:rsidRPr="002B61D3">
        <w:rPr>
          <w:rFonts w:ascii="Times New Roman" w:hAnsi="Times New Roman"/>
          <w:sz w:val="18"/>
          <w:szCs w:val="18"/>
        </w:rPr>
        <w:t>Републике</w:t>
      </w:r>
      <w:proofErr w:type="spellEnd"/>
      <w:r w:rsidRPr="002B61D3">
        <w:rPr>
          <w:rFonts w:ascii="Times New Roman" w:hAnsi="Times New Roman"/>
          <w:sz w:val="18"/>
          <w:szCs w:val="18"/>
        </w:rPr>
        <w:t xml:space="preserve"> </w:t>
      </w:r>
      <w:proofErr w:type="spellStart"/>
      <w:proofErr w:type="gramStart"/>
      <w:r w:rsidRPr="002B61D3">
        <w:rPr>
          <w:rFonts w:ascii="Times New Roman" w:hAnsi="Times New Roman"/>
          <w:sz w:val="18"/>
          <w:szCs w:val="18"/>
        </w:rPr>
        <w:t>Српске</w:t>
      </w:r>
      <w:proofErr w:type="spellEnd"/>
      <w:r w:rsidRPr="002B61D3">
        <w:rPr>
          <w:rFonts w:ascii="Times New Roman" w:hAnsi="Times New Roman"/>
          <w:sz w:val="18"/>
          <w:szCs w:val="18"/>
        </w:rPr>
        <w:t>“</w:t>
      </w:r>
      <w:proofErr w:type="gramEnd"/>
      <w:r w:rsidRPr="002B61D3">
        <w:rPr>
          <w:rFonts w:ascii="Times New Roman" w:hAnsi="Times New Roman"/>
          <w:sz w:val="18"/>
          <w:szCs w:val="18"/>
        </w:rPr>
        <w:t xml:space="preserve">, </w:t>
      </w:r>
      <w:proofErr w:type="spellStart"/>
      <w:r w:rsidRPr="002B61D3">
        <w:rPr>
          <w:rFonts w:ascii="Times New Roman" w:hAnsi="Times New Roman"/>
          <w:sz w:val="18"/>
          <w:szCs w:val="18"/>
        </w:rPr>
        <w:t>бр</w:t>
      </w:r>
      <w:proofErr w:type="spellEnd"/>
      <w:r w:rsidRPr="002B61D3">
        <w:rPr>
          <w:rFonts w:ascii="Times New Roman" w:hAnsi="Times New Roman"/>
          <w:sz w:val="18"/>
          <w:szCs w:val="18"/>
        </w:rPr>
        <w:t>. 4/17, 19/18, и 15/19</w:t>
      </w:r>
      <w:r>
        <w:rPr>
          <w:rFonts w:ascii="Times New Roman" w:hAnsi="Times New Roman"/>
          <w:sz w:val="18"/>
          <w:szCs w:val="18"/>
          <w:lang w:val="sr-Cyrl-BA"/>
        </w:rPr>
        <w:t>.</w:t>
      </w:r>
      <w:bookmarkStart w:id="0" w:name="_GoBack"/>
      <w:bookmarkEnd w:id="0"/>
    </w:p>
  </w:footnote>
  <w:footnote w:id="2">
    <w:p w:rsidR="002B61D3" w:rsidRPr="002B61D3" w:rsidRDefault="002B61D3" w:rsidP="002B61D3">
      <w:pPr>
        <w:pStyle w:val="FootnoteText"/>
        <w:jc w:val="both"/>
        <w:rPr>
          <w:rFonts w:ascii="Times New Roman" w:hAnsi="Times New Roman"/>
          <w:sz w:val="18"/>
          <w:szCs w:val="18"/>
          <w:lang w:val="sr-Cyrl-BA"/>
        </w:rPr>
      </w:pPr>
      <w:r w:rsidRPr="002B61D3">
        <w:rPr>
          <w:rStyle w:val="FootnoteReference"/>
          <w:rFonts w:ascii="Times New Roman" w:hAnsi="Times New Roman"/>
          <w:sz w:val="18"/>
          <w:szCs w:val="18"/>
        </w:rPr>
        <w:footnoteRef/>
      </w:r>
      <w:r w:rsidRPr="002B61D3">
        <w:rPr>
          <w:rFonts w:ascii="Times New Roman" w:hAnsi="Times New Roman"/>
          <w:sz w:val="18"/>
          <w:szCs w:val="18"/>
        </w:rPr>
        <w:t xml:space="preserve"> </w:t>
      </w:r>
      <w:r w:rsidRPr="002B61D3">
        <w:rPr>
          <w:rFonts w:ascii="Times New Roman" w:hAnsi="Times New Roman"/>
          <w:i/>
          <w:sz w:val="18"/>
          <w:szCs w:val="18"/>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Pr>
          <w:rFonts w:ascii="Times New Roman" w:hAnsi="Times New Roman"/>
          <w:i/>
          <w:sz w:val="18"/>
          <w:szCs w:val="18"/>
          <w:lang w:val="sr-Cyrl-BA"/>
        </w:rPr>
        <w:t>.</w:t>
      </w:r>
    </w:p>
  </w:footnote>
  <w:footnote w:id="3">
    <w:p w:rsidR="002B61D3" w:rsidRPr="002B61D3" w:rsidRDefault="002B61D3" w:rsidP="002B61D3">
      <w:pPr>
        <w:pStyle w:val="FootnoteText"/>
        <w:jc w:val="both"/>
        <w:rPr>
          <w:rFonts w:ascii="Times New Roman" w:hAnsi="Times New Roman"/>
          <w:sz w:val="18"/>
          <w:szCs w:val="18"/>
          <w:lang w:val="sr-Cyrl-BA"/>
        </w:rPr>
      </w:pPr>
      <w:r w:rsidRPr="002B61D3">
        <w:rPr>
          <w:rStyle w:val="FootnoteReference"/>
          <w:rFonts w:ascii="Times New Roman" w:hAnsi="Times New Roman"/>
          <w:sz w:val="18"/>
          <w:szCs w:val="18"/>
        </w:rPr>
        <w:footnoteRef/>
      </w:r>
      <w:r w:rsidRPr="002B61D3">
        <w:rPr>
          <w:rFonts w:ascii="Times New Roman" w:hAnsi="Times New Roman"/>
          <w:sz w:val="18"/>
          <w:szCs w:val="18"/>
        </w:rPr>
        <w:t xml:space="preserve"> </w:t>
      </w:r>
      <w:r w:rsidRPr="002B61D3">
        <w:rPr>
          <w:rFonts w:ascii="Times New Roman" w:hAnsi="Times New Roman"/>
          <w:i/>
          <w:sz w:val="18"/>
          <w:szCs w:val="18"/>
        </w:rPr>
        <w:t>Directive (EU) 2015/2366 of the European Parliament and of the Council of 25 November 2015 on payment services in the internal market, amending Directives 2002/65/EC, 2009/110/EC and 2013/36/EU and Regulation (EU) No 1093/2010, and repealing Directive 2007/64/EC (Text with EEA relevance)</w:t>
      </w:r>
      <w:r>
        <w:rPr>
          <w:rFonts w:ascii="Times New Roman" w:hAnsi="Times New Roman"/>
          <w:i/>
          <w:sz w:val="18"/>
          <w:szCs w:val="18"/>
          <w:lang w:val="sr-Cyrl-BA"/>
        </w:rPr>
        <w:t>.</w:t>
      </w:r>
    </w:p>
  </w:footnote>
  <w:footnote w:id="4">
    <w:p w:rsidR="002B61D3" w:rsidRPr="002B61D3" w:rsidRDefault="002B61D3" w:rsidP="002B61D3">
      <w:pPr>
        <w:spacing w:after="0" w:line="240" w:lineRule="auto"/>
        <w:jc w:val="both"/>
        <w:rPr>
          <w:rFonts w:ascii="Times New Roman" w:hAnsi="Times New Roman" w:cs="Times New Roman"/>
          <w:sz w:val="18"/>
          <w:szCs w:val="18"/>
          <w:lang w:val="sr-Cyrl-BA"/>
        </w:rPr>
      </w:pPr>
      <w:r w:rsidRPr="002B61D3">
        <w:rPr>
          <w:rStyle w:val="FootnoteReference"/>
          <w:rFonts w:ascii="Times New Roman" w:hAnsi="Times New Roman" w:cs="Times New Roman"/>
          <w:sz w:val="18"/>
          <w:szCs w:val="18"/>
        </w:rPr>
        <w:footnoteRef/>
      </w:r>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Споразум</w:t>
      </w:r>
      <w:proofErr w:type="spellEnd"/>
      <w:r w:rsidRPr="002B61D3">
        <w:rPr>
          <w:rFonts w:ascii="Times New Roman" w:hAnsi="Times New Roman" w:cs="Times New Roman"/>
          <w:sz w:val="18"/>
          <w:szCs w:val="18"/>
        </w:rPr>
        <w:t xml:space="preserve"> о </w:t>
      </w:r>
      <w:proofErr w:type="spellStart"/>
      <w:r w:rsidRPr="002B61D3">
        <w:rPr>
          <w:rFonts w:ascii="Times New Roman" w:hAnsi="Times New Roman" w:cs="Times New Roman"/>
          <w:sz w:val="18"/>
          <w:szCs w:val="18"/>
        </w:rPr>
        <w:t>стабилизацији</w:t>
      </w:r>
      <w:proofErr w:type="spellEnd"/>
      <w:r w:rsidRPr="002B61D3">
        <w:rPr>
          <w:rFonts w:ascii="Times New Roman" w:hAnsi="Times New Roman" w:cs="Times New Roman"/>
          <w:sz w:val="18"/>
          <w:szCs w:val="18"/>
        </w:rPr>
        <w:t xml:space="preserve"> и </w:t>
      </w:r>
      <w:proofErr w:type="spellStart"/>
      <w:r w:rsidRPr="002B61D3">
        <w:rPr>
          <w:rFonts w:ascii="Times New Roman" w:hAnsi="Times New Roman" w:cs="Times New Roman"/>
          <w:sz w:val="18"/>
          <w:szCs w:val="18"/>
        </w:rPr>
        <w:t>придруживању</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између</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Европских</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заједница</w:t>
      </w:r>
      <w:proofErr w:type="spellEnd"/>
      <w:r w:rsidRPr="002B61D3">
        <w:rPr>
          <w:rFonts w:ascii="Times New Roman" w:hAnsi="Times New Roman" w:cs="Times New Roman"/>
          <w:sz w:val="18"/>
          <w:szCs w:val="18"/>
        </w:rPr>
        <w:t xml:space="preserve"> и </w:t>
      </w:r>
      <w:proofErr w:type="spellStart"/>
      <w:r w:rsidRPr="002B61D3">
        <w:rPr>
          <w:rFonts w:ascii="Times New Roman" w:hAnsi="Times New Roman" w:cs="Times New Roman"/>
          <w:sz w:val="18"/>
          <w:szCs w:val="18"/>
        </w:rPr>
        <w:t>њихових</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држава</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чланица</w:t>
      </w:r>
      <w:proofErr w:type="spellEnd"/>
      <w:r w:rsidRPr="002B61D3">
        <w:rPr>
          <w:rFonts w:ascii="Times New Roman" w:hAnsi="Times New Roman" w:cs="Times New Roman"/>
          <w:sz w:val="18"/>
          <w:szCs w:val="18"/>
        </w:rPr>
        <w:t xml:space="preserve">, с </w:t>
      </w:r>
      <w:proofErr w:type="spellStart"/>
      <w:r w:rsidRPr="002B61D3">
        <w:rPr>
          <w:rFonts w:ascii="Times New Roman" w:hAnsi="Times New Roman" w:cs="Times New Roman"/>
          <w:sz w:val="18"/>
          <w:szCs w:val="18"/>
        </w:rPr>
        <w:t>једне</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стране</w:t>
      </w:r>
      <w:proofErr w:type="spellEnd"/>
      <w:r w:rsidRPr="002B61D3">
        <w:rPr>
          <w:rFonts w:ascii="Times New Roman" w:hAnsi="Times New Roman" w:cs="Times New Roman"/>
          <w:sz w:val="18"/>
          <w:szCs w:val="18"/>
        </w:rPr>
        <w:t xml:space="preserve"> и </w:t>
      </w:r>
      <w:proofErr w:type="spellStart"/>
      <w:r w:rsidRPr="002B61D3">
        <w:rPr>
          <w:rFonts w:ascii="Times New Roman" w:hAnsi="Times New Roman" w:cs="Times New Roman"/>
          <w:sz w:val="18"/>
          <w:szCs w:val="18"/>
        </w:rPr>
        <w:t>Босне</w:t>
      </w:r>
      <w:proofErr w:type="spellEnd"/>
      <w:r w:rsidRPr="002B61D3">
        <w:rPr>
          <w:rFonts w:ascii="Times New Roman" w:hAnsi="Times New Roman" w:cs="Times New Roman"/>
          <w:sz w:val="18"/>
          <w:szCs w:val="18"/>
        </w:rPr>
        <w:t xml:space="preserve"> и </w:t>
      </w:r>
      <w:proofErr w:type="spellStart"/>
      <w:r w:rsidRPr="002B61D3">
        <w:rPr>
          <w:rFonts w:ascii="Times New Roman" w:hAnsi="Times New Roman" w:cs="Times New Roman"/>
          <w:sz w:val="18"/>
          <w:szCs w:val="18"/>
        </w:rPr>
        <w:t>Херцеговине</w:t>
      </w:r>
      <w:proofErr w:type="spellEnd"/>
      <w:r w:rsidRPr="002B61D3">
        <w:rPr>
          <w:rFonts w:ascii="Times New Roman" w:hAnsi="Times New Roman" w:cs="Times New Roman"/>
          <w:sz w:val="18"/>
          <w:szCs w:val="18"/>
        </w:rPr>
        <w:t xml:space="preserve">, с </w:t>
      </w:r>
      <w:proofErr w:type="spellStart"/>
      <w:r w:rsidRPr="002B61D3">
        <w:rPr>
          <w:rFonts w:ascii="Times New Roman" w:hAnsi="Times New Roman" w:cs="Times New Roman"/>
          <w:sz w:val="18"/>
          <w:szCs w:val="18"/>
        </w:rPr>
        <w:t>друге</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стране</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Службени</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гласник</w:t>
      </w:r>
      <w:proofErr w:type="spellEnd"/>
      <w:r w:rsidRPr="002B61D3">
        <w:rPr>
          <w:rFonts w:ascii="Times New Roman" w:hAnsi="Times New Roman" w:cs="Times New Roman"/>
          <w:sz w:val="18"/>
          <w:szCs w:val="18"/>
        </w:rPr>
        <w:t xml:space="preserve"> БиХ – </w:t>
      </w:r>
      <w:proofErr w:type="spellStart"/>
      <w:r w:rsidRPr="002B61D3">
        <w:rPr>
          <w:rFonts w:ascii="Times New Roman" w:hAnsi="Times New Roman" w:cs="Times New Roman"/>
          <w:sz w:val="18"/>
          <w:szCs w:val="18"/>
        </w:rPr>
        <w:t>Међународни</w:t>
      </w:r>
      <w:proofErr w:type="spellEnd"/>
      <w:r w:rsidRPr="002B61D3">
        <w:rPr>
          <w:rFonts w:ascii="Times New Roman" w:hAnsi="Times New Roman" w:cs="Times New Roman"/>
          <w:sz w:val="18"/>
          <w:szCs w:val="18"/>
        </w:rPr>
        <w:t xml:space="preserve"> </w:t>
      </w:r>
      <w:proofErr w:type="spellStart"/>
      <w:proofErr w:type="gramStart"/>
      <w:r w:rsidRPr="002B61D3">
        <w:rPr>
          <w:rFonts w:ascii="Times New Roman" w:hAnsi="Times New Roman" w:cs="Times New Roman"/>
          <w:sz w:val="18"/>
          <w:szCs w:val="18"/>
        </w:rPr>
        <w:t>уговори</w:t>
      </w:r>
      <w:proofErr w:type="spellEnd"/>
      <w:r w:rsidRPr="002B61D3">
        <w:rPr>
          <w:rFonts w:ascii="Times New Roman" w:hAnsi="Times New Roman" w:cs="Times New Roman"/>
          <w:sz w:val="18"/>
          <w:szCs w:val="18"/>
        </w:rPr>
        <w:t>“</w:t>
      </w:r>
      <w:proofErr w:type="gram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број</w:t>
      </w:r>
      <w:proofErr w:type="spellEnd"/>
      <w:r w:rsidRPr="002B61D3">
        <w:rPr>
          <w:rFonts w:ascii="Times New Roman" w:hAnsi="Times New Roman" w:cs="Times New Roman"/>
          <w:sz w:val="18"/>
          <w:szCs w:val="18"/>
        </w:rPr>
        <w:t xml:space="preserve"> 10/08</w:t>
      </w:r>
      <w:r>
        <w:rPr>
          <w:rFonts w:ascii="Times New Roman" w:hAnsi="Times New Roman" w:cs="Times New Roman"/>
          <w:sz w:val="18"/>
          <w:szCs w:val="18"/>
          <w:lang w:val="sr-Cyrl-BA"/>
        </w:rPr>
        <w:t>.</w:t>
      </w:r>
    </w:p>
    <w:p w:rsidR="002B61D3" w:rsidRDefault="002B61D3" w:rsidP="002B61D3">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05CA9"/>
    <w:multiLevelType w:val="hybridMultilevel"/>
    <w:tmpl w:val="0038B4A6"/>
    <w:lvl w:ilvl="0" w:tplc="FA286694">
      <w:start w:val="1"/>
      <w:numFmt w:val="decimal"/>
      <w:pStyle w:val="ParagraphNumbering"/>
      <w:lvlText w:val="%1.     "/>
      <w:lvlJc w:val="left"/>
      <w:pPr>
        <w:tabs>
          <w:tab w:val="num" w:pos="720"/>
        </w:tabs>
        <w:ind w:left="0" w:firstLine="0"/>
      </w:pPr>
      <w:rPr>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74FB0CB7"/>
    <w:multiLevelType w:val="hybridMultilevel"/>
    <w:tmpl w:val="DBCCBC60"/>
    <w:lvl w:ilvl="0" w:tplc="F72CF766">
      <w:start w:val="3"/>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45"/>
    <w:rsid w:val="0000355E"/>
    <w:rsid w:val="00032381"/>
    <w:rsid w:val="000929C7"/>
    <w:rsid w:val="000B60DE"/>
    <w:rsid w:val="000E43BA"/>
    <w:rsid w:val="000F7C2D"/>
    <w:rsid w:val="0011240F"/>
    <w:rsid w:val="00115A95"/>
    <w:rsid w:val="001465B4"/>
    <w:rsid w:val="00175C71"/>
    <w:rsid w:val="0017799D"/>
    <w:rsid w:val="001820F7"/>
    <w:rsid w:val="00183351"/>
    <w:rsid w:val="001A72FD"/>
    <w:rsid w:val="001A7545"/>
    <w:rsid w:val="00254DCF"/>
    <w:rsid w:val="00266E6F"/>
    <w:rsid w:val="0027276A"/>
    <w:rsid w:val="00276E04"/>
    <w:rsid w:val="00284AAE"/>
    <w:rsid w:val="00297BA1"/>
    <w:rsid w:val="002A343A"/>
    <w:rsid w:val="002B61D3"/>
    <w:rsid w:val="002C42B5"/>
    <w:rsid w:val="002C4917"/>
    <w:rsid w:val="002D0B65"/>
    <w:rsid w:val="002D7EBE"/>
    <w:rsid w:val="002F48E2"/>
    <w:rsid w:val="0032179C"/>
    <w:rsid w:val="0034767F"/>
    <w:rsid w:val="00357BC3"/>
    <w:rsid w:val="003728AC"/>
    <w:rsid w:val="003E0B5B"/>
    <w:rsid w:val="00423CF0"/>
    <w:rsid w:val="004264C6"/>
    <w:rsid w:val="004368BC"/>
    <w:rsid w:val="00470EF0"/>
    <w:rsid w:val="004776F3"/>
    <w:rsid w:val="00567239"/>
    <w:rsid w:val="00577CDB"/>
    <w:rsid w:val="005864E0"/>
    <w:rsid w:val="00587132"/>
    <w:rsid w:val="005912F4"/>
    <w:rsid w:val="005A7A3F"/>
    <w:rsid w:val="005F7689"/>
    <w:rsid w:val="006366F1"/>
    <w:rsid w:val="00650266"/>
    <w:rsid w:val="00664C92"/>
    <w:rsid w:val="00664DD1"/>
    <w:rsid w:val="0067244F"/>
    <w:rsid w:val="00683AD8"/>
    <w:rsid w:val="006C4650"/>
    <w:rsid w:val="006D0EB1"/>
    <w:rsid w:val="006F27D0"/>
    <w:rsid w:val="00703E5E"/>
    <w:rsid w:val="00717067"/>
    <w:rsid w:val="00736648"/>
    <w:rsid w:val="00750384"/>
    <w:rsid w:val="00774D5A"/>
    <w:rsid w:val="00795D24"/>
    <w:rsid w:val="007E0039"/>
    <w:rsid w:val="007E204B"/>
    <w:rsid w:val="00823E47"/>
    <w:rsid w:val="008301FC"/>
    <w:rsid w:val="00847364"/>
    <w:rsid w:val="00872233"/>
    <w:rsid w:val="00877418"/>
    <w:rsid w:val="008813A1"/>
    <w:rsid w:val="008873BD"/>
    <w:rsid w:val="00891D7D"/>
    <w:rsid w:val="008A7E3E"/>
    <w:rsid w:val="008B292B"/>
    <w:rsid w:val="008D0E95"/>
    <w:rsid w:val="008E4890"/>
    <w:rsid w:val="00913396"/>
    <w:rsid w:val="00914A44"/>
    <w:rsid w:val="009172C9"/>
    <w:rsid w:val="00945A2D"/>
    <w:rsid w:val="009558E1"/>
    <w:rsid w:val="00961AB0"/>
    <w:rsid w:val="009632F6"/>
    <w:rsid w:val="00976038"/>
    <w:rsid w:val="009809EE"/>
    <w:rsid w:val="009822C0"/>
    <w:rsid w:val="009952A6"/>
    <w:rsid w:val="009D0AD6"/>
    <w:rsid w:val="009F52C0"/>
    <w:rsid w:val="00A03DB2"/>
    <w:rsid w:val="00A21619"/>
    <w:rsid w:val="00A2409E"/>
    <w:rsid w:val="00A303D7"/>
    <w:rsid w:val="00A37EA4"/>
    <w:rsid w:val="00A46C64"/>
    <w:rsid w:val="00A54052"/>
    <w:rsid w:val="00A5650D"/>
    <w:rsid w:val="00A80E9A"/>
    <w:rsid w:val="00A87985"/>
    <w:rsid w:val="00A93678"/>
    <w:rsid w:val="00AB0C90"/>
    <w:rsid w:val="00AC522E"/>
    <w:rsid w:val="00AF5702"/>
    <w:rsid w:val="00B64F45"/>
    <w:rsid w:val="00BA5435"/>
    <w:rsid w:val="00BF1430"/>
    <w:rsid w:val="00BF37AB"/>
    <w:rsid w:val="00C254D2"/>
    <w:rsid w:val="00C73595"/>
    <w:rsid w:val="00C75527"/>
    <w:rsid w:val="00C77530"/>
    <w:rsid w:val="00C8288E"/>
    <w:rsid w:val="00C85D00"/>
    <w:rsid w:val="00C86779"/>
    <w:rsid w:val="00C86C44"/>
    <w:rsid w:val="00C87772"/>
    <w:rsid w:val="00CB0CFD"/>
    <w:rsid w:val="00CE52AA"/>
    <w:rsid w:val="00CE65EE"/>
    <w:rsid w:val="00D35A23"/>
    <w:rsid w:val="00D402BC"/>
    <w:rsid w:val="00D474EA"/>
    <w:rsid w:val="00D86296"/>
    <w:rsid w:val="00DC5BA1"/>
    <w:rsid w:val="00DE7D2C"/>
    <w:rsid w:val="00DF6431"/>
    <w:rsid w:val="00E150E9"/>
    <w:rsid w:val="00E21240"/>
    <w:rsid w:val="00E239D2"/>
    <w:rsid w:val="00E30025"/>
    <w:rsid w:val="00E64FC5"/>
    <w:rsid w:val="00E66225"/>
    <w:rsid w:val="00E662BE"/>
    <w:rsid w:val="00E70D1C"/>
    <w:rsid w:val="00ED63FA"/>
    <w:rsid w:val="00EE7E1D"/>
    <w:rsid w:val="00EF0E78"/>
    <w:rsid w:val="00EF1DBA"/>
    <w:rsid w:val="00F40DDA"/>
    <w:rsid w:val="00F75D6C"/>
    <w:rsid w:val="00FA0DF5"/>
    <w:rsid w:val="00FB4EC8"/>
    <w:rsid w:val="00FC5573"/>
    <w:rsid w:val="00FE10B9"/>
    <w:rsid w:val="00FE1761"/>
    <w:rsid w:val="00FE46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BD191"/>
  <w15:docId w15:val="{506B2215-4F37-42E6-AB3D-1B98080B3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link w:val="Heading1Char"/>
    <w:uiPriority w:val="9"/>
    <w:qFormat/>
    <w:rsid w:val="00E662BE"/>
    <w:pPr>
      <w:ind w:left="4288"/>
      <w:outlineLvl w:val="0"/>
    </w:pPr>
    <w:rPr>
      <w:b/>
      <w:bCs/>
      <w:sz w:val="22"/>
      <w:szCs w:val="22"/>
    </w:rPr>
  </w:style>
  <w:style w:type="paragraph" w:styleId="Heading2">
    <w:name w:val="heading 2"/>
    <w:basedOn w:val="IMF12"/>
    <w:next w:val="IMF12"/>
    <w:link w:val="Heading2Char"/>
    <w:uiPriority w:val="9"/>
    <w:qFormat/>
    <w:rsid w:val="00E662BE"/>
    <w:pPr>
      <w:outlineLvl w:val="1"/>
    </w:pPr>
    <w:rPr>
      <w:rFonts w:ascii="Times New Roman Bold" w:hAnsi="Times New Roman Bold" w:cs="Calibri"/>
      <w:b/>
      <w:szCs w:val="22"/>
      <w:lang w:val="en-US" w:eastAsia="en-US"/>
    </w:rPr>
  </w:style>
  <w:style w:type="paragraph" w:styleId="Heading3">
    <w:name w:val="heading 3"/>
    <w:basedOn w:val="Normal"/>
    <w:next w:val="Normal"/>
    <w:link w:val="Heading3Char"/>
    <w:unhideWhenUsed/>
    <w:qFormat/>
    <w:rsid w:val="00E662BE"/>
    <w:pPr>
      <w:keepNext/>
      <w:spacing w:before="240" w:after="60" w:line="240" w:lineRule="auto"/>
      <w:outlineLvl w:val="2"/>
    </w:pPr>
    <w:rPr>
      <w:rFonts w:ascii="Arial" w:eastAsia="Times New Roman" w:hAnsi="Arial" w:cs="Arial"/>
      <w:b/>
      <w:bCs/>
      <w:sz w:val="26"/>
      <w:szCs w:val="26"/>
      <w:lang w:val="hr-BA" w:eastAsia="hr-HR"/>
    </w:rPr>
  </w:style>
  <w:style w:type="paragraph" w:styleId="Heading8">
    <w:name w:val="heading 8"/>
    <w:basedOn w:val="Normal"/>
    <w:next w:val="Normal"/>
    <w:link w:val="Heading8Char"/>
    <w:uiPriority w:val="9"/>
    <w:unhideWhenUsed/>
    <w:qFormat/>
    <w:rsid w:val="00E662BE"/>
    <w:pPr>
      <w:spacing w:before="240" w:after="60" w:line="240" w:lineRule="auto"/>
      <w:outlineLvl w:val="7"/>
    </w:pPr>
    <w:rPr>
      <w:rFonts w:ascii="Times New Roman" w:eastAsia="Times New Roman" w:hAnsi="Times New Roman" w:cs="Times New Roman"/>
      <w:i/>
      <w:iCs/>
      <w:sz w:val="24"/>
      <w:szCs w:val="24"/>
      <w:lang w:val="hr-BA"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2BE"/>
    <w:rPr>
      <w:rFonts w:ascii="Times New Roman" w:eastAsia="Times New Roman" w:hAnsi="Times New Roman" w:cs="Times New Roman"/>
      <w:b/>
      <w:bCs/>
      <w:lang w:val="it-IT" w:eastAsia="it-IT"/>
    </w:rPr>
  </w:style>
  <w:style w:type="character" w:customStyle="1" w:styleId="Heading2Char">
    <w:name w:val="Heading 2 Char"/>
    <w:basedOn w:val="DefaultParagraphFont"/>
    <w:link w:val="Heading2"/>
    <w:uiPriority w:val="9"/>
    <w:rsid w:val="00E662BE"/>
    <w:rPr>
      <w:rFonts w:ascii="Times New Roman Bold" w:eastAsia="Times New Roman" w:hAnsi="Times New Roman Bold" w:cs="Calibri"/>
      <w:b/>
      <w:sz w:val="24"/>
      <w:lang w:val="en-US"/>
    </w:rPr>
  </w:style>
  <w:style w:type="character" w:customStyle="1" w:styleId="Heading3Char">
    <w:name w:val="Heading 3 Char"/>
    <w:basedOn w:val="DefaultParagraphFont"/>
    <w:link w:val="Heading3"/>
    <w:rsid w:val="00E662BE"/>
    <w:rPr>
      <w:rFonts w:ascii="Arial" w:eastAsia="Times New Roman" w:hAnsi="Arial" w:cs="Arial"/>
      <w:b/>
      <w:bCs/>
      <w:sz w:val="26"/>
      <w:szCs w:val="26"/>
      <w:lang w:val="hr-BA" w:eastAsia="hr-HR"/>
    </w:rPr>
  </w:style>
  <w:style w:type="character" w:customStyle="1" w:styleId="Heading8Char">
    <w:name w:val="Heading 8 Char"/>
    <w:basedOn w:val="DefaultParagraphFont"/>
    <w:link w:val="Heading8"/>
    <w:uiPriority w:val="9"/>
    <w:rsid w:val="00E662BE"/>
    <w:rPr>
      <w:rFonts w:ascii="Times New Roman" w:eastAsia="Times New Roman" w:hAnsi="Times New Roman" w:cs="Times New Roman"/>
      <w:i/>
      <w:iCs/>
      <w:sz w:val="24"/>
      <w:szCs w:val="24"/>
      <w:lang w:val="hr-BA" w:eastAsia="hr-HR"/>
    </w:rPr>
  </w:style>
  <w:style w:type="numbering" w:customStyle="1" w:styleId="NoList1">
    <w:name w:val="No List1"/>
    <w:next w:val="NoList"/>
    <w:uiPriority w:val="99"/>
    <w:semiHidden/>
    <w:unhideWhenUsed/>
    <w:rsid w:val="00E662BE"/>
  </w:style>
  <w:style w:type="paragraph" w:styleId="Header">
    <w:name w:val="header"/>
    <w:basedOn w:val="Normal"/>
    <w:link w:val="HeaderChar"/>
    <w:uiPriority w:val="99"/>
    <w:unhideWhenUsed/>
    <w:rsid w:val="00E662BE"/>
    <w:pPr>
      <w:tabs>
        <w:tab w:val="center" w:pos="4680"/>
        <w:tab w:val="right" w:pos="9360"/>
      </w:tabs>
      <w:spacing w:after="0" w:line="240"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E662BE"/>
    <w:rPr>
      <w:rFonts w:ascii="Calibri" w:eastAsia="Calibri" w:hAnsi="Calibri" w:cs="Times New Roman"/>
      <w:lang w:val="en-US"/>
    </w:rPr>
  </w:style>
  <w:style w:type="paragraph" w:styleId="Footer">
    <w:name w:val="footer"/>
    <w:basedOn w:val="Normal"/>
    <w:link w:val="FooterChar"/>
    <w:uiPriority w:val="99"/>
    <w:unhideWhenUsed/>
    <w:rsid w:val="00E662BE"/>
    <w:pPr>
      <w:tabs>
        <w:tab w:val="center" w:pos="4680"/>
        <w:tab w:val="right" w:pos="9360"/>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E662BE"/>
    <w:rPr>
      <w:rFonts w:ascii="Calibri" w:eastAsia="Calibri" w:hAnsi="Calibri" w:cs="Times New Roman"/>
      <w:lang w:val="en-US"/>
    </w:rPr>
  </w:style>
  <w:style w:type="paragraph" w:styleId="ListParagraph">
    <w:name w:val="List Paragraph"/>
    <w:basedOn w:val="Normal"/>
    <w:link w:val="ListParagraphChar"/>
    <w:uiPriority w:val="34"/>
    <w:qFormat/>
    <w:rsid w:val="00E662BE"/>
    <w:pPr>
      <w:ind w:left="720"/>
      <w:contextualSpacing/>
    </w:pPr>
    <w:rPr>
      <w:rFonts w:ascii="Calibri" w:eastAsia="Calibri" w:hAnsi="Calibri" w:cs="Times New Roman"/>
      <w:lang w:val="en-US"/>
    </w:rPr>
  </w:style>
  <w:style w:type="paragraph" w:customStyle="1" w:styleId="Corpodel">
    <w:name w:val="Corpo del"/>
    <w:basedOn w:val="Normal"/>
    <w:uiPriority w:val="99"/>
    <w:rsid w:val="00E662BE"/>
    <w:pPr>
      <w:widowControl w:val="0"/>
      <w:autoSpaceDE w:val="0"/>
      <w:autoSpaceDN w:val="0"/>
      <w:adjustRightInd w:val="0"/>
      <w:spacing w:after="0" w:line="240" w:lineRule="auto"/>
      <w:ind w:left="118"/>
    </w:pPr>
    <w:rPr>
      <w:rFonts w:ascii="Times New Roman" w:eastAsia="Times New Roman" w:hAnsi="Times New Roman" w:cs="Times New Roman"/>
      <w:lang w:val="it-IT" w:eastAsia="it-IT"/>
    </w:rPr>
  </w:style>
  <w:style w:type="numbering" w:customStyle="1" w:styleId="NoList11">
    <w:name w:val="No List11"/>
    <w:next w:val="NoList"/>
    <w:uiPriority w:val="99"/>
    <w:semiHidden/>
    <w:unhideWhenUsed/>
    <w:rsid w:val="00E662BE"/>
  </w:style>
  <w:style w:type="paragraph" w:styleId="BalloonText">
    <w:name w:val="Balloon Text"/>
    <w:basedOn w:val="Normal"/>
    <w:link w:val="BalloonTextChar"/>
    <w:uiPriority w:val="99"/>
    <w:semiHidden/>
    <w:unhideWhenUsed/>
    <w:rsid w:val="00E662BE"/>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E662BE"/>
    <w:rPr>
      <w:rFonts w:ascii="Tahoma" w:eastAsia="Calibri" w:hAnsi="Tahoma" w:cs="Tahoma"/>
      <w:sz w:val="16"/>
      <w:szCs w:val="16"/>
      <w:lang w:val="en-US"/>
    </w:rPr>
  </w:style>
  <w:style w:type="paragraph" w:customStyle="1" w:styleId="Style2">
    <w:name w:val="Style2"/>
    <w:basedOn w:val="Normal"/>
    <w:rsid w:val="00E662BE"/>
    <w:pPr>
      <w:widowControl w:val="0"/>
      <w:spacing w:after="0" w:line="517" w:lineRule="exact"/>
    </w:pPr>
    <w:rPr>
      <w:rFonts w:ascii="Times New Roman" w:eastAsia="Times New Roman" w:hAnsi="Times New Roman" w:cs="Times New Roman"/>
      <w:snapToGrid w:val="0"/>
      <w:sz w:val="24"/>
      <w:szCs w:val="20"/>
      <w:lang w:val="en-AU"/>
    </w:rPr>
  </w:style>
  <w:style w:type="paragraph" w:customStyle="1" w:styleId="Style3">
    <w:name w:val="Style3"/>
    <w:basedOn w:val="Normal"/>
    <w:rsid w:val="00E662BE"/>
    <w:pPr>
      <w:widowControl w:val="0"/>
      <w:spacing w:after="0" w:line="259" w:lineRule="exact"/>
      <w:jc w:val="both"/>
    </w:pPr>
    <w:rPr>
      <w:rFonts w:ascii="Times New Roman" w:eastAsia="Times New Roman" w:hAnsi="Times New Roman" w:cs="Times New Roman"/>
      <w:snapToGrid w:val="0"/>
      <w:sz w:val="24"/>
      <w:szCs w:val="20"/>
      <w:lang w:val="en-AU"/>
    </w:rPr>
  </w:style>
  <w:style w:type="character" w:customStyle="1" w:styleId="FontStyle11">
    <w:name w:val="Font Style11"/>
    <w:rsid w:val="00E662BE"/>
    <w:rPr>
      <w:rFonts w:ascii="Times New Roman" w:hAnsi="Times New Roman"/>
      <w:sz w:val="22"/>
    </w:rPr>
  </w:style>
  <w:style w:type="paragraph" w:styleId="NoSpacing">
    <w:name w:val="No Spacing"/>
    <w:uiPriority w:val="1"/>
    <w:qFormat/>
    <w:rsid w:val="00E662BE"/>
    <w:pPr>
      <w:spacing w:after="0" w:line="240" w:lineRule="auto"/>
    </w:pPr>
    <w:rPr>
      <w:rFonts w:ascii="Calibri" w:eastAsia="Calibri" w:hAnsi="Calibri" w:cs="Times New Roman"/>
      <w:lang w:val="en-US"/>
    </w:rPr>
  </w:style>
  <w:style w:type="character" w:styleId="CommentReference">
    <w:name w:val="annotation reference"/>
    <w:uiPriority w:val="99"/>
    <w:unhideWhenUsed/>
    <w:rsid w:val="00E662BE"/>
    <w:rPr>
      <w:sz w:val="16"/>
      <w:szCs w:val="16"/>
    </w:rPr>
  </w:style>
  <w:style w:type="paragraph" w:styleId="CommentText">
    <w:name w:val="annotation text"/>
    <w:basedOn w:val="Normal"/>
    <w:link w:val="CommentTextChar"/>
    <w:uiPriority w:val="99"/>
    <w:unhideWhenUsed/>
    <w:rsid w:val="00E662BE"/>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662BE"/>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E662BE"/>
    <w:rPr>
      <w:b/>
      <w:bCs/>
    </w:rPr>
  </w:style>
  <w:style w:type="character" w:customStyle="1" w:styleId="CommentSubjectChar">
    <w:name w:val="Comment Subject Char"/>
    <w:basedOn w:val="CommentTextChar"/>
    <w:link w:val="CommentSubject"/>
    <w:uiPriority w:val="99"/>
    <w:rsid w:val="00E662BE"/>
    <w:rPr>
      <w:rFonts w:ascii="Calibri" w:eastAsia="Calibri" w:hAnsi="Calibri" w:cs="Times New Roman"/>
      <w:b/>
      <w:bCs/>
      <w:sz w:val="20"/>
      <w:szCs w:val="20"/>
      <w:lang w:val="en-US"/>
    </w:rPr>
  </w:style>
  <w:style w:type="paragraph" w:styleId="FootnoteText">
    <w:name w:val="footnote text"/>
    <w:basedOn w:val="Normal"/>
    <w:link w:val="FootnoteTextChar"/>
    <w:uiPriority w:val="99"/>
    <w:unhideWhenUsed/>
    <w:rsid w:val="00E662BE"/>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E662BE"/>
    <w:rPr>
      <w:rFonts w:ascii="Calibri" w:eastAsia="Calibri" w:hAnsi="Calibri" w:cs="Times New Roman"/>
      <w:sz w:val="20"/>
      <w:szCs w:val="20"/>
      <w:lang w:val="en-US"/>
    </w:rPr>
  </w:style>
  <w:style w:type="character" w:styleId="FootnoteReference">
    <w:name w:val="footnote reference"/>
    <w:aliases w:val="Footnote Reference Number,Footnote Reference_LVL6,Footnote Reference_LVL61,Footnote Reference_LVL62,Footnote Reference_LVL63,Footnote Reference_LVL64,Fußnotenzeichen3,Footnote symbol,Footnote reference number,C,Footnote Reference Num"/>
    <w:uiPriority w:val="99"/>
    <w:unhideWhenUsed/>
    <w:rsid w:val="00E662BE"/>
    <w:rPr>
      <w:vertAlign w:val="superscript"/>
    </w:rPr>
  </w:style>
  <w:style w:type="paragraph" w:customStyle="1" w:styleId="CM4">
    <w:name w:val="CM4"/>
    <w:basedOn w:val="Normal"/>
    <w:next w:val="Normal"/>
    <w:uiPriority w:val="99"/>
    <w:rsid w:val="00E662BE"/>
    <w:pPr>
      <w:autoSpaceDE w:val="0"/>
      <w:autoSpaceDN w:val="0"/>
      <w:adjustRightInd w:val="0"/>
      <w:spacing w:after="0" w:line="240" w:lineRule="auto"/>
    </w:pPr>
    <w:rPr>
      <w:rFonts w:ascii="EUAlbertina" w:eastAsia="Times New Roman" w:hAnsi="EUAlbertina" w:cs="Times New Roman"/>
      <w:sz w:val="24"/>
      <w:szCs w:val="24"/>
      <w:lang w:val="it-IT" w:eastAsia="it-IT"/>
    </w:rPr>
  </w:style>
  <w:style w:type="paragraph" w:customStyle="1" w:styleId="Default">
    <w:name w:val="Default"/>
    <w:rsid w:val="00E662BE"/>
    <w:pPr>
      <w:autoSpaceDE w:val="0"/>
      <w:autoSpaceDN w:val="0"/>
      <w:adjustRightInd w:val="0"/>
      <w:spacing w:after="0" w:line="240" w:lineRule="auto"/>
    </w:pPr>
    <w:rPr>
      <w:rFonts w:ascii="Calibri" w:eastAsia="Calibri" w:hAnsi="Calibri" w:cs="Calibri"/>
      <w:color w:val="000000"/>
      <w:sz w:val="24"/>
      <w:szCs w:val="24"/>
      <w:lang w:val="hr-HR"/>
    </w:rPr>
  </w:style>
  <w:style w:type="paragraph" w:customStyle="1" w:styleId="t-9-8">
    <w:name w:val="t-9-8"/>
    <w:basedOn w:val="Normal"/>
    <w:rsid w:val="00E662B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1-u-zagradi">
    <w:name w:val="x-1-u-zagradi"/>
    <w:basedOn w:val="Normal"/>
    <w:rsid w:val="00E662B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umPar1">
    <w:name w:val="NumPar 1"/>
    <w:basedOn w:val="Normal"/>
    <w:next w:val="Normal"/>
    <w:rsid w:val="00E662BE"/>
    <w:pPr>
      <w:tabs>
        <w:tab w:val="num" w:pos="567"/>
      </w:tabs>
      <w:spacing w:before="120" w:after="120" w:line="240" w:lineRule="auto"/>
      <w:ind w:left="567" w:hanging="567"/>
      <w:jc w:val="both"/>
    </w:pPr>
    <w:rPr>
      <w:rFonts w:ascii="Times New Roman" w:eastAsia="Times New Roman" w:hAnsi="Times New Roman" w:cs="Times New Roman"/>
      <w:sz w:val="24"/>
      <w:szCs w:val="24"/>
      <w:lang w:val="sr-Cyrl-BA"/>
    </w:rPr>
  </w:style>
  <w:style w:type="character" w:customStyle="1" w:styleId="BodyTextChar">
    <w:name w:val="Body Text Char"/>
    <w:aliases w:val="uvlaka 3 Char, uvlaka 3 Char"/>
    <w:link w:val="BodyText"/>
    <w:uiPriority w:val="99"/>
    <w:locked/>
    <w:rsid w:val="00E662BE"/>
    <w:rPr>
      <w:rFonts w:ascii="Arial" w:eastAsia="Times New Roman" w:hAnsi="Arial" w:cs="Arial"/>
      <w:sz w:val="24"/>
      <w:szCs w:val="24"/>
      <w:lang w:val="hr-HR" w:eastAsia="hr-HR"/>
    </w:rPr>
  </w:style>
  <w:style w:type="paragraph" w:styleId="BodyText">
    <w:name w:val="Body Text"/>
    <w:aliases w:val="uvlaka 3, uvlaka 3"/>
    <w:basedOn w:val="Normal"/>
    <w:link w:val="BodyTextChar"/>
    <w:uiPriority w:val="99"/>
    <w:unhideWhenUsed/>
    <w:rsid w:val="00E662BE"/>
    <w:pPr>
      <w:spacing w:after="0" w:line="240" w:lineRule="auto"/>
      <w:jc w:val="both"/>
    </w:pPr>
    <w:rPr>
      <w:rFonts w:ascii="Arial" w:eastAsia="Times New Roman" w:hAnsi="Arial" w:cs="Arial"/>
      <w:sz w:val="24"/>
      <w:szCs w:val="24"/>
      <w:lang w:val="hr-HR" w:eastAsia="hr-HR"/>
    </w:rPr>
  </w:style>
  <w:style w:type="character" w:customStyle="1" w:styleId="BodyTextChar1">
    <w:name w:val="Body Text Char1"/>
    <w:aliases w:val="uvlaka 3 Char1"/>
    <w:basedOn w:val="DefaultParagraphFont"/>
    <w:semiHidden/>
    <w:rsid w:val="00E662BE"/>
  </w:style>
  <w:style w:type="paragraph" w:customStyle="1" w:styleId="p6">
    <w:name w:val="p6"/>
    <w:basedOn w:val="Normal"/>
    <w:rsid w:val="00E662BE"/>
    <w:pPr>
      <w:widowControl w:val="0"/>
      <w:autoSpaceDE w:val="0"/>
      <w:autoSpaceDN w:val="0"/>
      <w:adjustRightInd w:val="0"/>
      <w:spacing w:after="0" w:line="240" w:lineRule="auto"/>
      <w:jc w:val="both"/>
    </w:pPr>
    <w:rPr>
      <w:rFonts w:ascii="Times New Roman" w:eastAsia="Times New Roman" w:hAnsi="Times New Roman" w:cs="Times New Roman"/>
      <w:sz w:val="24"/>
      <w:szCs w:val="24"/>
      <w:lang w:val="en-US" w:eastAsia="hr-HR"/>
    </w:rPr>
  </w:style>
  <w:style w:type="paragraph" w:customStyle="1" w:styleId="p18">
    <w:name w:val="p18"/>
    <w:basedOn w:val="Normal"/>
    <w:rsid w:val="00E662BE"/>
    <w:pPr>
      <w:widowControl w:val="0"/>
      <w:tabs>
        <w:tab w:val="left" w:pos="640"/>
      </w:tabs>
      <w:autoSpaceDE w:val="0"/>
      <w:autoSpaceDN w:val="0"/>
      <w:adjustRightInd w:val="0"/>
      <w:spacing w:after="0" w:line="240" w:lineRule="auto"/>
      <w:ind w:firstLine="640"/>
      <w:jc w:val="both"/>
    </w:pPr>
    <w:rPr>
      <w:rFonts w:ascii="Times New Roman" w:eastAsia="Times New Roman" w:hAnsi="Times New Roman" w:cs="Times New Roman"/>
      <w:sz w:val="24"/>
      <w:szCs w:val="24"/>
      <w:lang w:val="en-US" w:eastAsia="hr-HR"/>
    </w:rPr>
  </w:style>
  <w:style w:type="character" w:customStyle="1" w:styleId="tekst1">
    <w:name w:val="tekst1"/>
    <w:rsid w:val="00E662BE"/>
    <w:rPr>
      <w:rFonts w:ascii="Arial" w:hAnsi="Arial" w:cs="Arial" w:hint="default"/>
      <w:color w:val="000000"/>
      <w:sz w:val="18"/>
      <w:szCs w:val="18"/>
    </w:rPr>
  </w:style>
  <w:style w:type="character" w:customStyle="1" w:styleId="txt10p">
    <w:name w:val="txt10p"/>
    <w:rsid w:val="00E662BE"/>
  </w:style>
  <w:style w:type="paragraph" w:customStyle="1" w:styleId="arttext">
    <w:name w:val="art_text"/>
    <w:link w:val="arttextChar"/>
    <w:autoRedefine/>
    <w:uiPriority w:val="99"/>
    <w:rsid w:val="00E662BE"/>
    <w:pPr>
      <w:spacing w:after="0" w:line="240" w:lineRule="auto"/>
      <w:ind w:firstLine="360"/>
      <w:jc w:val="both"/>
    </w:pPr>
    <w:rPr>
      <w:rFonts w:ascii="Times New Roman" w:eastAsia="Times New Roman" w:hAnsi="Times New Roman" w:cs="Times New Roman"/>
      <w:b/>
      <w:color w:val="000000"/>
      <w:sz w:val="24"/>
      <w:szCs w:val="24"/>
      <w:lang w:val="en-US"/>
    </w:rPr>
  </w:style>
  <w:style w:type="character" w:customStyle="1" w:styleId="arttextChar">
    <w:name w:val="art_text Char"/>
    <w:link w:val="arttext"/>
    <w:uiPriority w:val="99"/>
    <w:locked/>
    <w:rsid w:val="00E662BE"/>
    <w:rPr>
      <w:rFonts w:ascii="Times New Roman" w:eastAsia="Times New Roman" w:hAnsi="Times New Roman" w:cs="Times New Roman"/>
      <w:b/>
      <w:color w:val="000000"/>
      <w:sz w:val="24"/>
      <w:szCs w:val="24"/>
      <w:lang w:val="en-US"/>
    </w:rPr>
  </w:style>
  <w:style w:type="numbering" w:customStyle="1" w:styleId="NoList111">
    <w:name w:val="No List111"/>
    <w:next w:val="NoList"/>
    <w:uiPriority w:val="99"/>
    <w:semiHidden/>
    <w:unhideWhenUsed/>
    <w:rsid w:val="00E662BE"/>
  </w:style>
  <w:style w:type="paragraph" w:styleId="NormalWeb">
    <w:name w:val="Normal (Web)"/>
    <w:basedOn w:val="Normal"/>
    <w:uiPriority w:val="99"/>
    <w:rsid w:val="00E662BE"/>
    <w:pPr>
      <w:spacing w:before="100" w:beforeAutospacing="1" w:after="100" w:afterAutospacing="1" w:line="240" w:lineRule="auto"/>
    </w:pPr>
    <w:rPr>
      <w:rFonts w:ascii="Times New Roman" w:eastAsia="Times New Roman" w:hAnsi="Times New Roman" w:cs="Times New Roman"/>
      <w:snapToGrid w:val="0"/>
      <w:sz w:val="24"/>
      <w:szCs w:val="24"/>
      <w:lang w:val="en-US"/>
    </w:rPr>
  </w:style>
  <w:style w:type="numbering" w:customStyle="1" w:styleId="NoList1111">
    <w:name w:val="No List1111"/>
    <w:next w:val="NoList"/>
    <w:uiPriority w:val="99"/>
    <w:semiHidden/>
    <w:unhideWhenUsed/>
    <w:rsid w:val="00E662BE"/>
  </w:style>
  <w:style w:type="numbering" w:customStyle="1" w:styleId="NoList2">
    <w:name w:val="No List2"/>
    <w:next w:val="NoList"/>
    <w:uiPriority w:val="99"/>
    <w:semiHidden/>
    <w:unhideWhenUsed/>
    <w:rsid w:val="00E662BE"/>
  </w:style>
  <w:style w:type="numbering" w:customStyle="1" w:styleId="NoList3">
    <w:name w:val="No List3"/>
    <w:next w:val="NoList"/>
    <w:uiPriority w:val="99"/>
    <w:semiHidden/>
    <w:unhideWhenUsed/>
    <w:rsid w:val="00E662BE"/>
  </w:style>
  <w:style w:type="numbering" w:customStyle="1" w:styleId="NoList11111">
    <w:name w:val="No List11111"/>
    <w:next w:val="NoList"/>
    <w:uiPriority w:val="99"/>
    <w:semiHidden/>
    <w:unhideWhenUsed/>
    <w:rsid w:val="00E662BE"/>
  </w:style>
  <w:style w:type="numbering" w:customStyle="1" w:styleId="NoList111111">
    <w:name w:val="No List111111"/>
    <w:next w:val="NoList"/>
    <w:uiPriority w:val="99"/>
    <w:semiHidden/>
    <w:unhideWhenUsed/>
    <w:rsid w:val="00E662BE"/>
  </w:style>
  <w:style w:type="numbering" w:customStyle="1" w:styleId="NoList21">
    <w:name w:val="No List21"/>
    <w:next w:val="NoList"/>
    <w:uiPriority w:val="99"/>
    <w:semiHidden/>
    <w:unhideWhenUsed/>
    <w:rsid w:val="00E662BE"/>
  </w:style>
  <w:style w:type="numbering" w:customStyle="1" w:styleId="NoList4">
    <w:name w:val="No List4"/>
    <w:next w:val="NoList"/>
    <w:uiPriority w:val="99"/>
    <w:semiHidden/>
    <w:unhideWhenUsed/>
    <w:rsid w:val="00E662BE"/>
  </w:style>
  <w:style w:type="numbering" w:customStyle="1" w:styleId="NoList12">
    <w:name w:val="No List12"/>
    <w:next w:val="NoList"/>
    <w:uiPriority w:val="99"/>
    <w:semiHidden/>
    <w:unhideWhenUsed/>
    <w:rsid w:val="00E662BE"/>
  </w:style>
  <w:style w:type="numbering" w:customStyle="1" w:styleId="NoList22">
    <w:name w:val="No List22"/>
    <w:next w:val="NoList"/>
    <w:uiPriority w:val="99"/>
    <w:semiHidden/>
    <w:unhideWhenUsed/>
    <w:rsid w:val="00E662BE"/>
  </w:style>
  <w:style w:type="numbering" w:customStyle="1" w:styleId="NoList31">
    <w:name w:val="No List31"/>
    <w:next w:val="NoList"/>
    <w:uiPriority w:val="99"/>
    <w:semiHidden/>
    <w:unhideWhenUsed/>
    <w:rsid w:val="00E662BE"/>
  </w:style>
  <w:style w:type="numbering" w:customStyle="1" w:styleId="NoList112">
    <w:name w:val="No List112"/>
    <w:next w:val="NoList"/>
    <w:uiPriority w:val="99"/>
    <w:semiHidden/>
    <w:unhideWhenUsed/>
    <w:rsid w:val="00E662BE"/>
  </w:style>
  <w:style w:type="numbering" w:customStyle="1" w:styleId="NoList1111111">
    <w:name w:val="No List1111111"/>
    <w:next w:val="NoList"/>
    <w:uiPriority w:val="99"/>
    <w:semiHidden/>
    <w:unhideWhenUsed/>
    <w:rsid w:val="00E662BE"/>
  </w:style>
  <w:style w:type="numbering" w:customStyle="1" w:styleId="NoList211">
    <w:name w:val="No List211"/>
    <w:next w:val="NoList"/>
    <w:uiPriority w:val="99"/>
    <w:semiHidden/>
    <w:unhideWhenUsed/>
    <w:rsid w:val="00E662BE"/>
  </w:style>
  <w:style w:type="numbering" w:customStyle="1" w:styleId="NoList5">
    <w:name w:val="No List5"/>
    <w:next w:val="NoList"/>
    <w:semiHidden/>
    <w:rsid w:val="00E662BE"/>
  </w:style>
  <w:style w:type="table" w:styleId="TableGrid">
    <w:name w:val="Table Grid"/>
    <w:basedOn w:val="TableNormal"/>
    <w:rsid w:val="00E662BE"/>
    <w:pPr>
      <w:spacing w:after="0" w:line="240" w:lineRule="auto"/>
    </w:pPr>
    <w:rPr>
      <w:rFonts w:ascii="Times New Roman" w:eastAsia="Times New Roman" w:hAnsi="Times New Roman"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E662BE"/>
  </w:style>
  <w:style w:type="numbering" w:customStyle="1" w:styleId="NoList6">
    <w:name w:val="No List6"/>
    <w:next w:val="NoList"/>
    <w:semiHidden/>
    <w:rsid w:val="00E662BE"/>
  </w:style>
  <w:style w:type="numbering" w:customStyle="1" w:styleId="NoList14">
    <w:name w:val="No List14"/>
    <w:next w:val="NoList"/>
    <w:uiPriority w:val="99"/>
    <w:semiHidden/>
    <w:unhideWhenUsed/>
    <w:rsid w:val="00E662BE"/>
  </w:style>
  <w:style w:type="numbering" w:customStyle="1" w:styleId="NoList23">
    <w:name w:val="No List23"/>
    <w:next w:val="NoList"/>
    <w:uiPriority w:val="99"/>
    <w:semiHidden/>
    <w:unhideWhenUsed/>
    <w:rsid w:val="00E662BE"/>
  </w:style>
  <w:style w:type="numbering" w:customStyle="1" w:styleId="NoList113">
    <w:name w:val="No List113"/>
    <w:next w:val="NoList"/>
    <w:uiPriority w:val="99"/>
    <w:semiHidden/>
    <w:unhideWhenUsed/>
    <w:rsid w:val="00E662BE"/>
  </w:style>
  <w:style w:type="numbering" w:customStyle="1" w:styleId="NoList212">
    <w:name w:val="No List212"/>
    <w:next w:val="NoList"/>
    <w:uiPriority w:val="99"/>
    <w:semiHidden/>
    <w:unhideWhenUsed/>
    <w:rsid w:val="00E662BE"/>
  </w:style>
  <w:style w:type="numbering" w:customStyle="1" w:styleId="NoList32">
    <w:name w:val="No List32"/>
    <w:next w:val="NoList"/>
    <w:uiPriority w:val="99"/>
    <w:semiHidden/>
    <w:unhideWhenUsed/>
    <w:rsid w:val="00E662BE"/>
  </w:style>
  <w:style w:type="numbering" w:customStyle="1" w:styleId="NoList1112">
    <w:name w:val="No List1112"/>
    <w:next w:val="NoList"/>
    <w:uiPriority w:val="99"/>
    <w:semiHidden/>
    <w:unhideWhenUsed/>
    <w:rsid w:val="00E662BE"/>
  </w:style>
  <w:style w:type="numbering" w:customStyle="1" w:styleId="NoList11111111">
    <w:name w:val="No List11111111"/>
    <w:next w:val="NoList"/>
    <w:uiPriority w:val="99"/>
    <w:semiHidden/>
    <w:unhideWhenUsed/>
    <w:rsid w:val="00E662BE"/>
  </w:style>
  <w:style w:type="numbering" w:customStyle="1" w:styleId="NoList2111">
    <w:name w:val="No List2111"/>
    <w:next w:val="NoList"/>
    <w:uiPriority w:val="99"/>
    <w:semiHidden/>
    <w:unhideWhenUsed/>
    <w:rsid w:val="00E662BE"/>
  </w:style>
  <w:style w:type="numbering" w:customStyle="1" w:styleId="NoList41">
    <w:name w:val="No List41"/>
    <w:next w:val="NoList"/>
    <w:uiPriority w:val="99"/>
    <w:semiHidden/>
    <w:unhideWhenUsed/>
    <w:rsid w:val="00E662BE"/>
  </w:style>
  <w:style w:type="numbering" w:customStyle="1" w:styleId="NoList121">
    <w:name w:val="No List121"/>
    <w:next w:val="NoList"/>
    <w:uiPriority w:val="99"/>
    <w:semiHidden/>
    <w:unhideWhenUsed/>
    <w:rsid w:val="00E662BE"/>
  </w:style>
  <w:style w:type="numbering" w:customStyle="1" w:styleId="NoList221">
    <w:name w:val="No List221"/>
    <w:next w:val="NoList"/>
    <w:uiPriority w:val="99"/>
    <w:semiHidden/>
    <w:unhideWhenUsed/>
    <w:rsid w:val="00E662BE"/>
  </w:style>
  <w:style w:type="numbering" w:customStyle="1" w:styleId="NoList311">
    <w:name w:val="No List311"/>
    <w:next w:val="NoList"/>
    <w:uiPriority w:val="99"/>
    <w:semiHidden/>
    <w:unhideWhenUsed/>
    <w:rsid w:val="00E662BE"/>
  </w:style>
  <w:style w:type="numbering" w:customStyle="1" w:styleId="NoList1121">
    <w:name w:val="No List1121"/>
    <w:next w:val="NoList"/>
    <w:uiPriority w:val="99"/>
    <w:semiHidden/>
    <w:unhideWhenUsed/>
    <w:rsid w:val="00E662BE"/>
  </w:style>
  <w:style w:type="numbering" w:customStyle="1" w:styleId="NoList111111111">
    <w:name w:val="No List111111111"/>
    <w:next w:val="NoList"/>
    <w:uiPriority w:val="99"/>
    <w:semiHidden/>
    <w:unhideWhenUsed/>
    <w:rsid w:val="00E662BE"/>
  </w:style>
  <w:style w:type="numbering" w:customStyle="1" w:styleId="NoList21111">
    <w:name w:val="No List21111"/>
    <w:next w:val="NoList"/>
    <w:uiPriority w:val="99"/>
    <w:semiHidden/>
    <w:unhideWhenUsed/>
    <w:rsid w:val="00E662BE"/>
  </w:style>
  <w:style w:type="character" w:customStyle="1" w:styleId="Bodytext0">
    <w:name w:val="Body text_"/>
    <w:link w:val="BodyText1"/>
    <w:locked/>
    <w:rsid w:val="00E662BE"/>
    <w:rPr>
      <w:rFonts w:ascii="Times New Roman" w:eastAsia="Times New Roman" w:hAnsi="Times New Roman" w:cs="Times New Roman"/>
      <w:sz w:val="23"/>
      <w:szCs w:val="23"/>
      <w:shd w:val="clear" w:color="auto" w:fill="FFFFFF"/>
    </w:rPr>
  </w:style>
  <w:style w:type="paragraph" w:customStyle="1" w:styleId="BodyText1">
    <w:name w:val="Body Text1"/>
    <w:basedOn w:val="Normal"/>
    <w:link w:val="Bodytext0"/>
    <w:rsid w:val="00E662BE"/>
    <w:pPr>
      <w:widowControl w:val="0"/>
      <w:shd w:val="clear" w:color="auto" w:fill="FFFFFF"/>
      <w:spacing w:before="360" w:after="360" w:line="0" w:lineRule="atLeast"/>
      <w:jc w:val="both"/>
    </w:pPr>
    <w:rPr>
      <w:rFonts w:ascii="Times New Roman" w:eastAsia="Times New Roman" w:hAnsi="Times New Roman" w:cs="Times New Roman"/>
      <w:sz w:val="23"/>
      <w:szCs w:val="23"/>
    </w:rPr>
  </w:style>
  <w:style w:type="character" w:customStyle="1" w:styleId="Bodytext2">
    <w:name w:val="Body text (2)_"/>
    <w:link w:val="Bodytext20"/>
    <w:locked/>
    <w:rsid w:val="00E662BE"/>
    <w:rPr>
      <w:rFonts w:ascii="Times New Roman" w:eastAsia="Times New Roman" w:hAnsi="Times New Roman" w:cs="Times New Roman"/>
      <w:i/>
      <w:iCs/>
      <w:sz w:val="23"/>
      <w:szCs w:val="23"/>
      <w:shd w:val="clear" w:color="auto" w:fill="FFFFFF"/>
    </w:rPr>
  </w:style>
  <w:style w:type="paragraph" w:customStyle="1" w:styleId="Bodytext20">
    <w:name w:val="Body text (2)"/>
    <w:basedOn w:val="Normal"/>
    <w:link w:val="Bodytext2"/>
    <w:rsid w:val="00E662BE"/>
    <w:pPr>
      <w:widowControl w:val="0"/>
      <w:shd w:val="clear" w:color="auto" w:fill="FFFFFF"/>
      <w:spacing w:after="0" w:line="562" w:lineRule="exact"/>
      <w:jc w:val="center"/>
    </w:pPr>
    <w:rPr>
      <w:rFonts w:ascii="Times New Roman" w:eastAsia="Times New Roman" w:hAnsi="Times New Roman" w:cs="Times New Roman"/>
      <w:i/>
      <w:iCs/>
      <w:sz w:val="23"/>
      <w:szCs w:val="23"/>
    </w:rPr>
  </w:style>
  <w:style w:type="character" w:customStyle="1" w:styleId="Bodytext11pt">
    <w:name w:val="Body text + 11 pt"/>
    <w:rsid w:val="00E662BE"/>
    <w:rPr>
      <w:rFonts w:ascii="Times New Roman" w:eastAsia="Times New Roman" w:hAnsi="Times New Roman" w:cs="Times New Roman"/>
      <w:color w:val="000000"/>
      <w:spacing w:val="0"/>
      <w:w w:val="100"/>
      <w:position w:val="0"/>
      <w:sz w:val="22"/>
      <w:szCs w:val="22"/>
      <w:shd w:val="clear" w:color="auto" w:fill="FFFFFF"/>
      <w:lang w:val="hr-HR"/>
    </w:rPr>
  </w:style>
  <w:style w:type="character" w:customStyle="1" w:styleId="Bodytext212pt">
    <w:name w:val="Body text (2) + 12 pt"/>
    <w:rsid w:val="00E662BE"/>
    <w:rPr>
      <w:rFonts w:ascii="Times New Roman" w:eastAsia="Times New Roman" w:hAnsi="Times New Roman" w:cs="Times New Roman"/>
      <w:i/>
      <w:iCs/>
      <w:color w:val="000000"/>
      <w:spacing w:val="0"/>
      <w:w w:val="100"/>
      <w:position w:val="0"/>
      <w:sz w:val="24"/>
      <w:szCs w:val="24"/>
      <w:shd w:val="clear" w:color="auto" w:fill="FFFFFF"/>
      <w:lang w:val="hr-HR"/>
    </w:rPr>
  </w:style>
  <w:style w:type="paragraph" w:customStyle="1" w:styleId="IMF12">
    <w:name w:val="IMF 12"/>
    <w:basedOn w:val="Normal"/>
    <w:uiPriority w:val="99"/>
    <w:rsid w:val="00E662BE"/>
    <w:pPr>
      <w:spacing w:after="240" w:line="240" w:lineRule="auto"/>
    </w:pPr>
    <w:rPr>
      <w:rFonts w:ascii="Times New Roman" w:eastAsia="Times New Roman" w:hAnsi="Times New Roman" w:cs="Times New Roman"/>
      <w:sz w:val="24"/>
      <w:szCs w:val="20"/>
      <w:lang w:val="hr-HR" w:eastAsia="it-IT"/>
    </w:rPr>
  </w:style>
  <w:style w:type="character" w:styleId="Hyperlink">
    <w:name w:val="Hyperlink"/>
    <w:uiPriority w:val="99"/>
    <w:unhideWhenUsed/>
    <w:rsid w:val="00E662BE"/>
    <w:rPr>
      <w:color w:val="0000FF"/>
      <w:u w:val="single"/>
    </w:rPr>
  </w:style>
  <w:style w:type="character" w:customStyle="1" w:styleId="apple-converted-space">
    <w:name w:val="apple-converted-space"/>
    <w:basedOn w:val="DefaultParagraphFont"/>
    <w:rsid w:val="00E662BE"/>
  </w:style>
  <w:style w:type="paragraph" w:customStyle="1" w:styleId="CM1">
    <w:name w:val="CM1"/>
    <w:basedOn w:val="Default"/>
    <w:next w:val="Default"/>
    <w:uiPriority w:val="99"/>
    <w:rsid w:val="00E662BE"/>
    <w:rPr>
      <w:rFonts w:ascii="EUAlbertina" w:hAnsi="EUAlbertina" w:cs="Times New Roman"/>
      <w:color w:val="auto"/>
      <w:lang w:val="en-GB"/>
    </w:rPr>
  </w:style>
  <w:style w:type="paragraph" w:customStyle="1" w:styleId="CM3">
    <w:name w:val="CM3"/>
    <w:basedOn w:val="Default"/>
    <w:next w:val="Default"/>
    <w:uiPriority w:val="99"/>
    <w:rsid w:val="00E662BE"/>
    <w:rPr>
      <w:rFonts w:ascii="EUAlbertina" w:hAnsi="EUAlbertina" w:cs="Times New Roman"/>
      <w:color w:val="auto"/>
      <w:lang w:val="en-GB"/>
    </w:rPr>
  </w:style>
  <w:style w:type="paragraph" w:styleId="Revision">
    <w:name w:val="Revision"/>
    <w:hidden/>
    <w:uiPriority w:val="99"/>
    <w:semiHidden/>
    <w:rsid w:val="00E662BE"/>
    <w:pPr>
      <w:spacing w:after="0" w:line="240" w:lineRule="auto"/>
    </w:pPr>
    <w:rPr>
      <w:rFonts w:ascii="Calibri" w:eastAsia="Calibri" w:hAnsi="Calibri" w:cs="Times New Roman"/>
      <w:lang w:val="en-US"/>
    </w:rPr>
  </w:style>
  <w:style w:type="character" w:customStyle="1" w:styleId="CommentTextChar1">
    <w:name w:val="Comment Text Char1"/>
    <w:uiPriority w:val="99"/>
    <w:rsid w:val="00E662BE"/>
    <w:rPr>
      <w:lang w:bidi="it-IT"/>
    </w:rPr>
  </w:style>
  <w:style w:type="paragraph" w:customStyle="1" w:styleId="Normal1">
    <w:name w:val="Normal1"/>
    <w:uiPriority w:val="99"/>
    <w:rsid w:val="00E662BE"/>
    <w:pPr>
      <w:widowControl w:val="0"/>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paragraph" w:customStyle="1" w:styleId="redtitle">
    <w:name w:val="red_title"/>
    <w:link w:val="redtitleChar"/>
    <w:autoRedefine/>
    <w:uiPriority w:val="99"/>
    <w:rsid w:val="00E662BE"/>
    <w:pPr>
      <w:keepNext/>
      <w:spacing w:after="0" w:line="240" w:lineRule="auto"/>
      <w:ind w:left="284"/>
      <w:jc w:val="center"/>
    </w:pPr>
    <w:rPr>
      <w:rFonts w:ascii="Times New Roman" w:eastAsia="Calibri" w:hAnsi="Times New Roman" w:cs="Times New Roman"/>
      <w:b/>
      <w:bCs/>
      <w:noProof/>
      <w:sz w:val="24"/>
      <w:szCs w:val="24"/>
      <w:lang w:val="hr-BA"/>
    </w:rPr>
  </w:style>
  <w:style w:type="character" w:customStyle="1" w:styleId="redtitleChar">
    <w:name w:val="red_title Char"/>
    <w:link w:val="redtitle"/>
    <w:uiPriority w:val="99"/>
    <w:locked/>
    <w:rsid w:val="00E662BE"/>
    <w:rPr>
      <w:rFonts w:ascii="Times New Roman" w:eastAsia="Calibri" w:hAnsi="Times New Roman" w:cs="Times New Roman"/>
      <w:b/>
      <w:bCs/>
      <w:noProof/>
      <w:sz w:val="24"/>
      <w:szCs w:val="24"/>
      <w:lang w:val="hr-BA"/>
    </w:rPr>
  </w:style>
  <w:style w:type="paragraph" w:customStyle="1" w:styleId="arttitle">
    <w:name w:val="art_title"/>
    <w:link w:val="arttitleChar"/>
    <w:autoRedefine/>
    <w:uiPriority w:val="99"/>
    <w:rsid w:val="00E662BE"/>
    <w:pPr>
      <w:keepNext/>
      <w:spacing w:before="240" w:after="120" w:line="240" w:lineRule="auto"/>
      <w:jc w:val="center"/>
    </w:pPr>
    <w:rPr>
      <w:rFonts w:ascii="Cambria" w:eastAsia="Calibri" w:hAnsi="Cambria" w:cs="Arial"/>
      <w:b/>
      <w:bCs/>
      <w:sz w:val="24"/>
      <w:szCs w:val="24"/>
      <w:lang w:val="sr-Latn-CS"/>
    </w:rPr>
  </w:style>
  <w:style w:type="character" w:customStyle="1" w:styleId="arttitleChar">
    <w:name w:val="art_title Char"/>
    <w:link w:val="arttitle"/>
    <w:uiPriority w:val="99"/>
    <w:locked/>
    <w:rsid w:val="00E662BE"/>
    <w:rPr>
      <w:rFonts w:ascii="Cambria" w:eastAsia="Calibri" w:hAnsi="Cambria" w:cs="Arial"/>
      <w:b/>
      <w:bCs/>
      <w:sz w:val="24"/>
      <w:szCs w:val="24"/>
      <w:lang w:val="sr-Latn-CS"/>
    </w:rPr>
  </w:style>
  <w:style w:type="paragraph" w:customStyle="1" w:styleId="TableParagraph">
    <w:name w:val="Table Paragraph"/>
    <w:basedOn w:val="Normal"/>
    <w:uiPriority w:val="99"/>
    <w:rsid w:val="00E662BE"/>
    <w:pPr>
      <w:widowControl w:val="0"/>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paragraph" w:customStyle="1" w:styleId="NormaleWeb">
    <w:name w:val="Normale (Web"/>
    <w:basedOn w:val="Normal"/>
    <w:uiPriority w:val="99"/>
    <w:rsid w:val="00E662BE"/>
    <w:pPr>
      <w:widowControl w:val="0"/>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character" w:customStyle="1" w:styleId="CommentSubjectChar1">
    <w:name w:val="Comment Subject Char1"/>
    <w:uiPriority w:val="99"/>
    <w:semiHidden/>
    <w:locked/>
    <w:rsid w:val="00E662BE"/>
    <w:rPr>
      <w:rFonts w:ascii="Times New Roman" w:eastAsia="Times New Roman" w:hAnsi="Times New Roman" w:cs="Times New Roman"/>
      <w:b/>
      <w:bCs/>
      <w:sz w:val="20"/>
      <w:szCs w:val="20"/>
      <w:lang w:val="en-US"/>
    </w:rPr>
  </w:style>
  <w:style w:type="character" w:customStyle="1" w:styleId="IMF12Char">
    <w:name w:val="IMF 12 Char"/>
    <w:uiPriority w:val="99"/>
    <w:rsid w:val="00E662BE"/>
    <w:rPr>
      <w:sz w:val="24"/>
    </w:rPr>
  </w:style>
  <w:style w:type="paragraph" w:customStyle="1" w:styleId="CM11">
    <w:name w:val="CM1+1"/>
    <w:basedOn w:val="Default"/>
    <w:next w:val="Default"/>
    <w:uiPriority w:val="99"/>
    <w:rsid w:val="00E662BE"/>
    <w:rPr>
      <w:rFonts w:ascii="EUAlbertina" w:eastAsia="Times New Roman" w:hAnsi="EUAlbertina" w:cs="Times New Roman"/>
      <w:color w:val="auto"/>
      <w:lang w:val="it-IT" w:eastAsia="it-IT"/>
    </w:rPr>
  </w:style>
  <w:style w:type="paragraph" w:customStyle="1" w:styleId="CM31">
    <w:name w:val="CM3+1"/>
    <w:basedOn w:val="Default"/>
    <w:next w:val="Default"/>
    <w:uiPriority w:val="99"/>
    <w:rsid w:val="00E662BE"/>
    <w:rPr>
      <w:rFonts w:ascii="EUAlbertina" w:eastAsia="Times New Roman" w:hAnsi="EUAlbertina" w:cs="Times New Roman"/>
      <w:color w:val="auto"/>
      <w:lang w:val="it-IT" w:eastAsia="it-IT"/>
    </w:rPr>
  </w:style>
  <w:style w:type="paragraph" w:customStyle="1" w:styleId="CM41">
    <w:name w:val="CM4+1"/>
    <w:basedOn w:val="Default"/>
    <w:next w:val="Default"/>
    <w:uiPriority w:val="99"/>
    <w:rsid w:val="00E662BE"/>
    <w:rPr>
      <w:rFonts w:ascii="EUAlbertina" w:eastAsia="Times New Roman" w:hAnsi="EUAlbertina" w:cs="Times New Roman"/>
      <w:color w:val="auto"/>
      <w:lang w:val="it-IT" w:eastAsia="it-IT"/>
    </w:rPr>
  </w:style>
  <w:style w:type="paragraph" w:customStyle="1" w:styleId="Intest">
    <w:name w:val="Intest"/>
    <w:basedOn w:val="Normal"/>
    <w:uiPriority w:val="99"/>
    <w:rsid w:val="00E662BE"/>
    <w:pPr>
      <w:widowControl w:val="0"/>
      <w:tabs>
        <w:tab w:val="center" w:pos="4819"/>
        <w:tab w:val="right" w:pos="9638"/>
      </w:tabs>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paragraph" w:customStyle="1" w:styleId="Pidi">
    <w:name w:val="Piè di"/>
    <w:basedOn w:val="Normal"/>
    <w:uiPriority w:val="99"/>
    <w:rsid w:val="00E662BE"/>
    <w:pPr>
      <w:widowControl w:val="0"/>
      <w:tabs>
        <w:tab w:val="center" w:pos="4819"/>
        <w:tab w:val="right" w:pos="9638"/>
      </w:tabs>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paragraph" w:customStyle="1" w:styleId="Arial11">
    <w:name w:val="Arial 11"/>
    <w:basedOn w:val="Normal"/>
    <w:uiPriority w:val="99"/>
    <w:rsid w:val="00E662BE"/>
    <w:pPr>
      <w:spacing w:before="240" w:after="120" w:line="360" w:lineRule="auto"/>
      <w:jc w:val="both"/>
    </w:pPr>
    <w:rPr>
      <w:rFonts w:ascii="Arial" w:eastAsia="Times New Roman" w:hAnsi="Arial" w:cs="Arial"/>
      <w:lang w:val="en-US"/>
    </w:rPr>
  </w:style>
  <w:style w:type="paragraph" w:customStyle="1" w:styleId="WorldBank">
    <w:name w:val="World Bank"/>
    <w:basedOn w:val="Normal"/>
    <w:uiPriority w:val="99"/>
    <w:rsid w:val="00E662BE"/>
    <w:pPr>
      <w:spacing w:after="120" w:line="240" w:lineRule="auto"/>
      <w:ind w:firstLine="720"/>
      <w:jc w:val="both"/>
    </w:pPr>
    <w:rPr>
      <w:rFonts w:ascii="Times New Roman" w:eastAsia="Times New Roman" w:hAnsi="Times New Roman" w:cs="Times New Roman"/>
      <w:lang w:val="en-US"/>
    </w:rPr>
  </w:style>
  <w:style w:type="character" w:customStyle="1" w:styleId="WorldBankChar">
    <w:name w:val="World Bank Char"/>
    <w:uiPriority w:val="99"/>
    <w:rsid w:val="00E662BE"/>
    <w:rPr>
      <w:rFonts w:ascii="Times New Roman" w:hAnsi="Times New Roman"/>
    </w:rPr>
  </w:style>
  <w:style w:type="paragraph" w:customStyle="1" w:styleId="Tables">
    <w:name w:val="Tables"/>
    <w:basedOn w:val="Normal"/>
    <w:next w:val="Arial11"/>
    <w:uiPriority w:val="99"/>
    <w:rsid w:val="00E662BE"/>
    <w:pPr>
      <w:keepNext/>
      <w:spacing w:before="240" w:after="120" w:line="240" w:lineRule="auto"/>
    </w:pPr>
    <w:rPr>
      <w:rFonts w:ascii="Arial" w:eastAsia="Times New Roman" w:hAnsi="Arial" w:cs="Arial"/>
      <w:b/>
      <w:i/>
      <w:lang w:val="en-US"/>
    </w:rPr>
  </w:style>
  <w:style w:type="character" w:customStyle="1" w:styleId="TablesChar">
    <w:name w:val="Tables Char"/>
    <w:uiPriority w:val="99"/>
    <w:rsid w:val="00E662BE"/>
    <w:rPr>
      <w:rFonts w:ascii="Arial" w:hAnsi="Arial"/>
      <w:b/>
      <w:i/>
    </w:rPr>
  </w:style>
  <w:style w:type="paragraph" w:customStyle="1" w:styleId="Charts">
    <w:name w:val="Charts"/>
    <w:basedOn w:val="Arial11"/>
    <w:next w:val="Arial11"/>
    <w:uiPriority w:val="99"/>
    <w:rsid w:val="00E662BE"/>
    <w:pPr>
      <w:keepNext/>
      <w:spacing w:line="240" w:lineRule="auto"/>
    </w:pPr>
    <w:rPr>
      <w:b/>
      <w:i/>
    </w:rPr>
  </w:style>
  <w:style w:type="character" w:customStyle="1" w:styleId="ChartsChar">
    <w:name w:val="Charts Char"/>
    <w:uiPriority w:val="99"/>
    <w:rsid w:val="00E662BE"/>
    <w:rPr>
      <w:rFonts w:ascii="Arial" w:hAnsi="Arial"/>
      <w:b/>
      <w:i/>
    </w:rPr>
  </w:style>
  <w:style w:type="paragraph" w:styleId="Quote">
    <w:name w:val="Quote"/>
    <w:basedOn w:val="Normal"/>
    <w:next w:val="Calibri12"/>
    <w:link w:val="QuoteChar"/>
    <w:uiPriority w:val="99"/>
    <w:qFormat/>
    <w:rsid w:val="00E662BE"/>
    <w:pPr>
      <w:spacing w:after="120" w:line="240" w:lineRule="auto"/>
      <w:ind w:left="1008" w:right="1008"/>
      <w:jc w:val="both"/>
    </w:pPr>
    <w:rPr>
      <w:rFonts w:ascii="Calibri" w:eastAsia="Times New Roman" w:hAnsi="Calibri" w:cs="Times New Roman"/>
      <w:iCs/>
      <w:color w:val="000000"/>
      <w:sz w:val="24"/>
      <w:lang w:val="en-US"/>
    </w:rPr>
  </w:style>
  <w:style w:type="character" w:customStyle="1" w:styleId="QuoteChar">
    <w:name w:val="Quote Char"/>
    <w:basedOn w:val="DefaultParagraphFont"/>
    <w:link w:val="Quote"/>
    <w:uiPriority w:val="99"/>
    <w:rsid w:val="00E662BE"/>
    <w:rPr>
      <w:rFonts w:ascii="Calibri" w:eastAsia="Times New Roman" w:hAnsi="Calibri" w:cs="Times New Roman"/>
      <w:iCs/>
      <w:color w:val="000000"/>
      <w:sz w:val="24"/>
      <w:lang w:val="en-US"/>
    </w:rPr>
  </w:style>
  <w:style w:type="paragraph" w:customStyle="1" w:styleId="Calibri12">
    <w:name w:val="Calibri 12"/>
    <w:basedOn w:val="Normal11"/>
    <w:uiPriority w:val="99"/>
    <w:rsid w:val="00E662BE"/>
    <w:pPr>
      <w:spacing w:after="120"/>
    </w:pPr>
    <w:rPr>
      <w:rFonts w:ascii="Calibri" w:hAnsi="Calibri" w:cs="Calibri"/>
      <w:sz w:val="24"/>
    </w:rPr>
  </w:style>
  <w:style w:type="paragraph" w:customStyle="1" w:styleId="Normal11">
    <w:name w:val="Normal 11"/>
    <w:basedOn w:val="Normal"/>
    <w:uiPriority w:val="99"/>
    <w:rsid w:val="00E662BE"/>
    <w:pPr>
      <w:spacing w:after="0" w:line="240" w:lineRule="auto"/>
      <w:jc w:val="both"/>
    </w:pPr>
    <w:rPr>
      <w:rFonts w:ascii="Times New Roman" w:eastAsia="Times New Roman" w:hAnsi="Times New Roman" w:cs="Times New Roman"/>
      <w:lang w:val="en-US"/>
    </w:rPr>
  </w:style>
  <w:style w:type="character" w:customStyle="1" w:styleId="Normal11Char">
    <w:name w:val="Normal 11 Char"/>
    <w:uiPriority w:val="99"/>
    <w:rsid w:val="00E662BE"/>
    <w:rPr>
      <w:rFonts w:ascii="Times New Roman" w:hAnsi="Times New Roman"/>
    </w:rPr>
  </w:style>
  <w:style w:type="paragraph" w:customStyle="1" w:styleId="ComicSans">
    <w:name w:val="Comic Sans"/>
    <w:basedOn w:val="Normal"/>
    <w:uiPriority w:val="99"/>
    <w:rsid w:val="00E662BE"/>
    <w:pPr>
      <w:spacing w:after="0" w:line="240" w:lineRule="auto"/>
    </w:pPr>
    <w:rPr>
      <w:rFonts w:ascii="Comic Sans MS" w:eastAsia="Times New Roman" w:hAnsi="Comic Sans MS" w:cs="Times New Roman"/>
      <w:lang w:val="en-US"/>
    </w:rPr>
  </w:style>
  <w:style w:type="character" w:customStyle="1" w:styleId="ComicSansChar">
    <w:name w:val="Comic Sans Char"/>
    <w:uiPriority w:val="99"/>
    <w:rsid w:val="00E662BE"/>
    <w:rPr>
      <w:rFonts w:ascii="Comic Sans MS" w:hAnsi="Comic Sans MS"/>
    </w:rPr>
  </w:style>
  <w:style w:type="character" w:customStyle="1" w:styleId="Calibri12Char">
    <w:name w:val="Calibri 12 Char"/>
    <w:uiPriority w:val="99"/>
    <w:rsid w:val="00E662BE"/>
    <w:rPr>
      <w:rFonts w:ascii="Calibri" w:hAnsi="Calibri"/>
      <w:sz w:val="24"/>
    </w:rPr>
  </w:style>
  <w:style w:type="paragraph" w:customStyle="1" w:styleId="Normal12">
    <w:name w:val="Normal 12"/>
    <w:basedOn w:val="Normal"/>
    <w:uiPriority w:val="99"/>
    <w:rsid w:val="00E662BE"/>
    <w:pPr>
      <w:spacing w:after="120" w:line="240" w:lineRule="auto"/>
    </w:pPr>
    <w:rPr>
      <w:rFonts w:ascii="Times New Roman" w:eastAsia="Times New Roman" w:hAnsi="Times New Roman" w:cs="Times New Roman"/>
      <w:sz w:val="24"/>
      <w:szCs w:val="24"/>
      <w:lang w:val="en-US"/>
    </w:rPr>
  </w:style>
  <w:style w:type="character" w:customStyle="1" w:styleId="Normal12Char">
    <w:name w:val="Normal 12 Char"/>
    <w:uiPriority w:val="99"/>
    <w:rsid w:val="00E662BE"/>
    <w:rPr>
      <w:rFonts w:ascii="Times New Roman" w:hAnsi="Times New Roman"/>
      <w:sz w:val="24"/>
    </w:rPr>
  </w:style>
  <w:style w:type="paragraph" w:customStyle="1" w:styleId="Normal9">
    <w:name w:val="Normal 9"/>
    <w:basedOn w:val="Normal12"/>
    <w:uiPriority w:val="99"/>
    <w:rsid w:val="00E662BE"/>
    <w:pPr>
      <w:spacing w:after="0"/>
      <w:jc w:val="both"/>
    </w:pPr>
    <w:rPr>
      <w:sz w:val="18"/>
      <w:szCs w:val="20"/>
    </w:rPr>
  </w:style>
  <w:style w:type="character" w:customStyle="1" w:styleId="Normal9Char">
    <w:name w:val="Normal 9 Char"/>
    <w:uiPriority w:val="99"/>
    <w:rsid w:val="00E662BE"/>
    <w:rPr>
      <w:rFonts w:ascii="Times New Roman" w:hAnsi="Times New Roman"/>
      <w:sz w:val="20"/>
    </w:rPr>
  </w:style>
  <w:style w:type="paragraph" w:customStyle="1" w:styleId="Normal10">
    <w:name w:val="Normal 10"/>
    <w:basedOn w:val="Normal12"/>
    <w:uiPriority w:val="99"/>
    <w:rsid w:val="00E662BE"/>
    <w:pPr>
      <w:spacing w:after="0"/>
      <w:jc w:val="both"/>
    </w:pPr>
    <w:rPr>
      <w:sz w:val="20"/>
      <w:szCs w:val="20"/>
    </w:rPr>
  </w:style>
  <w:style w:type="character" w:customStyle="1" w:styleId="Normal10Char">
    <w:name w:val="Normal 10 Char"/>
    <w:uiPriority w:val="99"/>
    <w:rsid w:val="00E662BE"/>
    <w:rPr>
      <w:rFonts w:ascii="Times New Roman" w:hAnsi="Times New Roman"/>
      <w:sz w:val="20"/>
    </w:rPr>
  </w:style>
  <w:style w:type="paragraph" w:customStyle="1" w:styleId="Arial10">
    <w:name w:val="Arial 10"/>
    <w:basedOn w:val="Arial11"/>
    <w:uiPriority w:val="99"/>
    <w:rsid w:val="00E662BE"/>
    <w:pPr>
      <w:spacing w:before="0" w:after="0" w:line="240" w:lineRule="auto"/>
    </w:pPr>
    <w:rPr>
      <w:sz w:val="20"/>
      <w:szCs w:val="20"/>
    </w:rPr>
  </w:style>
  <w:style w:type="character" w:customStyle="1" w:styleId="Arial10Char">
    <w:name w:val="Arial 10 Char"/>
    <w:uiPriority w:val="99"/>
    <w:rsid w:val="00E662BE"/>
    <w:rPr>
      <w:rFonts w:ascii="Arial" w:hAnsi="Arial"/>
      <w:sz w:val="20"/>
    </w:rPr>
  </w:style>
  <w:style w:type="paragraph" w:customStyle="1" w:styleId="Puntoelenc">
    <w:name w:val="Punto elenc"/>
    <w:basedOn w:val="Normal"/>
    <w:uiPriority w:val="99"/>
    <w:rsid w:val="00E662BE"/>
    <w:pPr>
      <w:spacing w:after="120" w:line="240" w:lineRule="auto"/>
      <w:ind w:left="360" w:hanging="360"/>
      <w:contextualSpacing/>
    </w:pPr>
    <w:rPr>
      <w:rFonts w:ascii="Times New Roman" w:eastAsia="Times New Roman" w:hAnsi="Times New Roman" w:cs="Times New Roman"/>
      <w:sz w:val="24"/>
      <w:lang w:val="en-US"/>
    </w:rPr>
  </w:style>
  <w:style w:type="paragraph" w:customStyle="1" w:styleId="Corpo12">
    <w:name w:val="Corpo 12"/>
    <w:basedOn w:val="NormaleWeb"/>
    <w:uiPriority w:val="99"/>
    <w:rsid w:val="00E662BE"/>
    <w:pPr>
      <w:widowControl/>
      <w:autoSpaceDE/>
      <w:autoSpaceDN/>
      <w:adjustRightInd/>
      <w:spacing w:before="100" w:beforeAutospacing="1" w:after="100" w:afterAutospacing="1"/>
    </w:pPr>
    <w:rPr>
      <w:lang w:val="pt-PT" w:eastAsia="pt-PT"/>
    </w:rPr>
  </w:style>
  <w:style w:type="paragraph" w:customStyle="1" w:styleId="Pa1">
    <w:name w:val="Pa1"/>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character" w:customStyle="1" w:styleId="A2">
    <w:name w:val="A2"/>
    <w:uiPriority w:val="99"/>
    <w:rsid w:val="00E662BE"/>
    <w:rPr>
      <w:color w:val="000000"/>
      <w:sz w:val="20"/>
    </w:rPr>
  </w:style>
  <w:style w:type="paragraph" w:customStyle="1" w:styleId="Pa22">
    <w:name w:val="Pa22"/>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paragraph" w:customStyle="1" w:styleId="Pa21">
    <w:name w:val="Pa21"/>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paragraph" w:customStyle="1" w:styleId="Pa33">
    <w:name w:val="Pa33"/>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paragraph" w:customStyle="1" w:styleId="Pa27">
    <w:name w:val="Pa27"/>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paragraph" w:customStyle="1" w:styleId="Pa31">
    <w:name w:val="Pa31"/>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character" w:customStyle="1" w:styleId="Numeropagi">
    <w:name w:val="Numero pagi"/>
    <w:uiPriority w:val="99"/>
    <w:rsid w:val="00E662BE"/>
    <w:rPr>
      <w:lang w:val="pt-PT"/>
    </w:rPr>
  </w:style>
  <w:style w:type="paragraph" w:customStyle="1" w:styleId="ServuloNumeracao">
    <w:name w:val="ServuloNumeracao"/>
    <w:basedOn w:val="Heading1"/>
    <w:next w:val="Normal"/>
    <w:uiPriority w:val="99"/>
    <w:rsid w:val="00E662BE"/>
    <w:pPr>
      <w:widowControl/>
      <w:autoSpaceDE/>
      <w:autoSpaceDN/>
      <w:adjustRightInd/>
      <w:spacing w:line="521" w:lineRule="exact"/>
      <w:ind w:left="0"/>
      <w:jc w:val="center"/>
    </w:pPr>
    <w:rPr>
      <w:rFonts w:ascii="Book Antiqua" w:hAnsi="Book Antiqua"/>
      <w:b w:val="0"/>
      <w:bCs w:val="0"/>
      <w:sz w:val="24"/>
      <w:szCs w:val="20"/>
      <w:lang w:val="pt-PT" w:eastAsia="en-US"/>
    </w:rPr>
  </w:style>
  <w:style w:type="character" w:customStyle="1" w:styleId="Enfasi">
    <w:name w:val="Enfasi"/>
    <w:uiPriority w:val="99"/>
    <w:rsid w:val="00E662BE"/>
    <w:rPr>
      <w:b/>
    </w:rPr>
  </w:style>
  <w:style w:type="paragraph" w:customStyle="1" w:styleId="Text1">
    <w:name w:val="Text 1"/>
    <w:basedOn w:val="Normal"/>
    <w:rsid w:val="00E662BE"/>
    <w:pPr>
      <w:spacing w:before="120" w:after="120" w:line="240" w:lineRule="auto"/>
      <w:ind w:left="850"/>
      <w:jc w:val="both"/>
    </w:pPr>
    <w:rPr>
      <w:rFonts w:ascii="Times New Roman" w:eastAsia="Times New Roman" w:hAnsi="Times New Roman" w:cs="Times New Roman"/>
      <w:sz w:val="24"/>
      <w:szCs w:val="24"/>
      <w:lang w:val="sr-Cyrl-BA"/>
    </w:rPr>
  </w:style>
  <w:style w:type="paragraph" w:customStyle="1" w:styleId="ManualNumPar1">
    <w:name w:val="Manual NumPar 1"/>
    <w:basedOn w:val="Normal"/>
    <w:next w:val="Text1"/>
    <w:link w:val="ManualNumPar1Char"/>
    <w:uiPriority w:val="99"/>
    <w:rsid w:val="00E662BE"/>
    <w:pPr>
      <w:spacing w:before="120" w:after="120" w:line="240" w:lineRule="auto"/>
      <w:ind w:left="850" w:hanging="850"/>
      <w:jc w:val="both"/>
    </w:pPr>
    <w:rPr>
      <w:rFonts w:ascii="Times New Roman" w:eastAsia="Calibri" w:hAnsi="Times New Roman" w:cs="Times New Roman"/>
      <w:sz w:val="24"/>
      <w:szCs w:val="20"/>
      <w:lang w:val="sr-Cyrl-BA"/>
    </w:rPr>
  </w:style>
  <w:style w:type="character" w:customStyle="1" w:styleId="ManualNumPar1Char">
    <w:name w:val="Manual NumPar 1 Char"/>
    <w:link w:val="ManualNumPar1"/>
    <w:uiPriority w:val="99"/>
    <w:locked/>
    <w:rsid w:val="00E662BE"/>
    <w:rPr>
      <w:rFonts w:ascii="Times New Roman" w:eastAsia="Calibri" w:hAnsi="Times New Roman" w:cs="Times New Roman"/>
      <w:sz w:val="24"/>
      <w:szCs w:val="20"/>
      <w:lang w:val="sr-Cyrl-BA"/>
    </w:rPr>
  </w:style>
  <w:style w:type="paragraph" w:customStyle="1" w:styleId="DatedadoptionPagedecouverture">
    <w:name w:val="Date d'adoption (Page de couverture)"/>
    <w:basedOn w:val="Normal"/>
    <w:next w:val="Normal"/>
    <w:uiPriority w:val="99"/>
    <w:rsid w:val="00E662BE"/>
    <w:pPr>
      <w:spacing w:before="360" w:after="0" w:line="240" w:lineRule="auto"/>
      <w:jc w:val="center"/>
    </w:pPr>
    <w:rPr>
      <w:rFonts w:ascii="Times New Roman" w:eastAsia="Times New Roman" w:hAnsi="Times New Roman" w:cs="Times New Roman"/>
      <w:b/>
      <w:sz w:val="24"/>
      <w:szCs w:val="24"/>
      <w:lang w:val="sr-Cyrl-BA"/>
    </w:rPr>
  </w:style>
  <w:style w:type="paragraph" w:customStyle="1" w:styleId="Titrearticle">
    <w:name w:val="Titre article"/>
    <w:basedOn w:val="Normal"/>
    <w:next w:val="Normal"/>
    <w:uiPriority w:val="99"/>
    <w:rsid w:val="00E662BE"/>
    <w:pPr>
      <w:keepNext/>
      <w:spacing w:before="360" w:after="120" w:line="240" w:lineRule="auto"/>
      <w:jc w:val="center"/>
    </w:pPr>
    <w:rPr>
      <w:rFonts w:ascii="Times New Roman" w:eastAsia="Times New Roman" w:hAnsi="Times New Roman" w:cs="Times New Roman"/>
      <w:i/>
      <w:sz w:val="24"/>
      <w:szCs w:val="24"/>
      <w:lang w:val="sr-Cyrl-BA"/>
    </w:rPr>
  </w:style>
  <w:style w:type="paragraph" w:customStyle="1" w:styleId="Tiret4">
    <w:name w:val="Tiret 4"/>
    <w:basedOn w:val="Normal"/>
    <w:rsid w:val="00E662BE"/>
    <w:pPr>
      <w:tabs>
        <w:tab w:val="num" w:pos="3118"/>
      </w:tabs>
      <w:spacing w:before="120" w:after="120" w:line="240" w:lineRule="auto"/>
      <w:ind w:left="3118" w:hanging="567"/>
      <w:jc w:val="both"/>
    </w:pPr>
    <w:rPr>
      <w:rFonts w:ascii="Times New Roman" w:eastAsia="Times New Roman" w:hAnsi="Times New Roman" w:cs="Times New Roman"/>
      <w:sz w:val="24"/>
      <w:szCs w:val="24"/>
      <w:lang w:val="sr-Cyrl-BA"/>
    </w:rPr>
  </w:style>
  <w:style w:type="paragraph" w:customStyle="1" w:styleId="PointDouble3">
    <w:name w:val="PointDouble 3"/>
    <w:basedOn w:val="Normal"/>
    <w:uiPriority w:val="99"/>
    <w:rsid w:val="00E662BE"/>
    <w:pPr>
      <w:tabs>
        <w:tab w:val="left" w:pos="2551"/>
      </w:tabs>
      <w:spacing w:before="120" w:after="120" w:line="240" w:lineRule="auto"/>
      <w:ind w:left="3118" w:hanging="1134"/>
      <w:jc w:val="both"/>
    </w:pPr>
    <w:rPr>
      <w:rFonts w:ascii="Times New Roman" w:eastAsia="Times New Roman" w:hAnsi="Times New Roman" w:cs="Times New Roman"/>
      <w:sz w:val="24"/>
      <w:szCs w:val="24"/>
      <w:lang w:val="sr-Cyrl-BA"/>
    </w:rPr>
  </w:style>
  <w:style w:type="paragraph" w:customStyle="1" w:styleId="Point3">
    <w:name w:val="Point 3"/>
    <w:basedOn w:val="Normal"/>
    <w:uiPriority w:val="99"/>
    <w:rsid w:val="00E662BE"/>
    <w:pPr>
      <w:spacing w:before="120" w:after="120" w:line="240" w:lineRule="auto"/>
      <w:ind w:left="2551" w:hanging="567"/>
      <w:jc w:val="both"/>
    </w:pPr>
    <w:rPr>
      <w:rFonts w:ascii="Times New Roman" w:eastAsia="Times New Roman" w:hAnsi="Times New Roman" w:cs="Times New Roman"/>
      <w:sz w:val="24"/>
      <w:szCs w:val="24"/>
      <w:lang w:val="sr-Cyrl-BA"/>
    </w:rPr>
  </w:style>
  <w:style w:type="paragraph" w:customStyle="1" w:styleId="Paragrafoelenco1">
    <w:name w:val="Paragrafo elenco1"/>
    <w:basedOn w:val="Normal"/>
    <w:uiPriority w:val="99"/>
    <w:qFormat/>
    <w:rsid w:val="00E662BE"/>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SectionTitle">
    <w:name w:val="SectionTitle"/>
    <w:basedOn w:val="Normal"/>
    <w:next w:val="Heading1"/>
    <w:uiPriority w:val="99"/>
    <w:rsid w:val="00E662BE"/>
    <w:pPr>
      <w:keepNext/>
      <w:spacing w:before="120" w:after="360" w:line="240" w:lineRule="auto"/>
      <w:jc w:val="center"/>
    </w:pPr>
    <w:rPr>
      <w:rFonts w:ascii="Times New Roman" w:eastAsia="Times New Roman" w:hAnsi="Times New Roman" w:cs="Times New Roman"/>
      <w:b/>
      <w:smallCaps/>
      <w:sz w:val="28"/>
      <w:szCs w:val="24"/>
      <w:lang w:val="sr-Cyrl-BA"/>
    </w:rPr>
  </w:style>
  <w:style w:type="paragraph" w:customStyle="1" w:styleId="Normal6">
    <w:name w:val="Normal6"/>
    <w:basedOn w:val="Normal"/>
    <w:rsid w:val="00E662BE"/>
    <w:pPr>
      <w:widowControl w:val="0"/>
      <w:tabs>
        <w:tab w:val="num" w:pos="709"/>
      </w:tabs>
      <w:spacing w:after="120" w:line="240" w:lineRule="auto"/>
      <w:ind w:left="709" w:hanging="709"/>
    </w:pPr>
    <w:rPr>
      <w:rFonts w:ascii="Times New Roman" w:eastAsia="Times New Roman" w:hAnsi="Times New Roman" w:cs="Times New Roman"/>
      <w:sz w:val="24"/>
      <w:szCs w:val="20"/>
      <w:lang w:val="sr-Cyrl-BA" w:eastAsia="en-GB"/>
    </w:rPr>
  </w:style>
  <w:style w:type="paragraph" w:customStyle="1" w:styleId="Pagedecouverture">
    <w:name w:val="Page de couverture"/>
    <w:basedOn w:val="Normal"/>
    <w:next w:val="Normal"/>
    <w:uiPriority w:val="99"/>
    <w:rsid w:val="00E662BE"/>
    <w:pPr>
      <w:tabs>
        <w:tab w:val="num" w:pos="2126"/>
      </w:tabs>
      <w:spacing w:before="120" w:after="120" w:line="240" w:lineRule="auto"/>
      <w:ind w:left="2126" w:hanging="709"/>
      <w:jc w:val="both"/>
    </w:pPr>
    <w:rPr>
      <w:rFonts w:ascii="Times New Roman" w:eastAsia="Times New Roman" w:hAnsi="Times New Roman" w:cs="Times New Roman"/>
      <w:sz w:val="24"/>
      <w:szCs w:val="24"/>
      <w:lang w:val="sr-Cyrl-BA"/>
    </w:rPr>
  </w:style>
  <w:style w:type="paragraph" w:styleId="ListBullet">
    <w:name w:val="List Bullet"/>
    <w:basedOn w:val="Normal"/>
    <w:uiPriority w:val="99"/>
    <w:rsid w:val="00E662BE"/>
    <w:pPr>
      <w:tabs>
        <w:tab w:val="num" w:pos="2835"/>
      </w:tabs>
      <w:spacing w:before="120" w:after="120" w:line="240" w:lineRule="auto"/>
      <w:ind w:left="2835" w:hanging="709"/>
      <w:jc w:val="both"/>
    </w:pPr>
    <w:rPr>
      <w:rFonts w:ascii="Times New Roman" w:eastAsia="Times New Roman" w:hAnsi="Times New Roman" w:cs="Times New Roman"/>
      <w:sz w:val="24"/>
      <w:szCs w:val="24"/>
      <w:lang w:val="sr-Cyrl-BA" w:eastAsia="de-DE"/>
    </w:rPr>
  </w:style>
  <w:style w:type="paragraph" w:styleId="ListNumber">
    <w:name w:val="List Number"/>
    <w:basedOn w:val="Normal"/>
    <w:uiPriority w:val="99"/>
    <w:rsid w:val="00E662BE"/>
    <w:pPr>
      <w:spacing w:before="120" w:after="120" w:line="240" w:lineRule="auto"/>
      <w:ind w:left="360" w:hanging="360"/>
      <w:jc w:val="both"/>
    </w:pPr>
    <w:rPr>
      <w:rFonts w:ascii="Times New Roman" w:eastAsia="Times New Roman" w:hAnsi="Times New Roman" w:cs="Times New Roman"/>
      <w:sz w:val="24"/>
      <w:szCs w:val="24"/>
      <w:lang w:val="sr-Cyrl-BA" w:eastAsia="de-DE"/>
    </w:rPr>
  </w:style>
  <w:style w:type="paragraph" w:customStyle="1" w:styleId="CM2">
    <w:name w:val="CM2"/>
    <w:basedOn w:val="Normal"/>
    <w:next w:val="Normal"/>
    <w:uiPriority w:val="99"/>
    <w:rsid w:val="00E662BE"/>
    <w:pPr>
      <w:widowControl w:val="0"/>
      <w:autoSpaceDE w:val="0"/>
      <w:autoSpaceDN w:val="0"/>
      <w:adjustRightInd w:val="0"/>
      <w:spacing w:after="0" w:line="276" w:lineRule="atLeast"/>
    </w:pPr>
    <w:rPr>
      <w:rFonts w:ascii="Arial" w:eastAsia="Times New Roman" w:hAnsi="Arial" w:cs="Times New Roman"/>
      <w:sz w:val="24"/>
      <w:szCs w:val="24"/>
      <w:lang w:val="sr-Cyrl-BA" w:eastAsia="en-GB"/>
    </w:rPr>
  </w:style>
  <w:style w:type="character" w:customStyle="1" w:styleId="HideTWBExt">
    <w:name w:val="HideTWBExt"/>
    <w:uiPriority w:val="99"/>
    <w:rsid w:val="00E662BE"/>
    <w:rPr>
      <w:rFonts w:ascii="Arial" w:hAnsi="Arial"/>
      <w:noProof/>
      <w:vanish/>
      <w:color w:val="000080"/>
      <w:sz w:val="20"/>
    </w:rPr>
  </w:style>
  <w:style w:type="character" w:styleId="IntenseReference">
    <w:name w:val="Intense Reference"/>
    <w:uiPriority w:val="99"/>
    <w:qFormat/>
    <w:rsid w:val="00E662BE"/>
    <w:rPr>
      <w:rFonts w:cs="Times New Roman"/>
      <w:b/>
      <w:bCs/>
      <w:smallCaps/>
      <w:color w:val="C0504D"/>
      <w:spacing w:val="5"/>
      <w:u w:val="single"/>
    </w:rPr>
  </w:style>
  <w:style w:type="character" w:customStyle="1" w:styleId="Caratterepredefinito2">
    <w:name w:val="Carattere predefinito2"/>
    <w:uiPriority w:val="99"/>
    <w:semiHidden/>
    <w:rsid w:val="00E662BE"/>
  </w:style>
  <w:style w:type="character" w:customStyle="1" w:styleId="Caratterepredefinito1">
    <w:name w:val="Carattere predefinito1"/>
    <w:uiPriority w:val="99"/>
    <w:semiHidden/>
    <w:rsid w:val="00E662BE"/>
  </w:style>
  <w:style w:type="character" w:customStyle="1" w:styleId="HeaderChar1">
    <w:name w:val="Header Char1"/>
    <w:uiPriority w:val="99"/>
    <w:rsid w:val="00E662BE"/>
    <w:rPr>
      <w:rFonts w:ascii="Times New Roman" w:eastAsia="Times New Roman" w:hAnsi="Times New Roman" w:cs="Times New Roman"/>
      <w:sz w:val="24"/>
      <w:szCs w:val="24"/>
      <w:lang w:val="it-IT" w:eastAsia="it-IT"/>
    </w:rPr>
  </w:style>
  <w:style w:type="character" w:customStyle="1" w:styleId="FooterChar1">
    <w:name w:val="Footer Char1"/>
    <w:uiPriority w:val="99"/>
    <w:rsid w:val="00E662BE"/>
    <w:rPr>
      <w:rFonts w:ascii="Times New Roman" w:eastAsia="Times New Roman" w:hAnsi="Times New Roman" w:cs="Times New Roman"/>
      <w:sz w:val="24"/>
      <w:szCs w:val="24"/>
      <w:lang w:val="it-IT" w:eastAsia="it-IT"/>
    </w:rPr>
  </w:style>
  <w:style w:type="paragraph" w:customStyle="1" w:styleId="BodyText21">
    <w:name w:val="Body Text2"/>
    <w:basedOn w:val="Normal"/>
    <w:rsid w:val="00E662BE"/>
    <w:pPr>
      <w:widowControl w:val="0"/>
      <w:shd w:val="clear" w:color="auto" w:fill="FFFFFF"/>
      <w:spacing w:before="3600" w:after="360" w:line="0" w:lineRule="atLeast"/>
      <w:ind w:hanging="360"/>
      <w:jc w:val="center"/>
    </w:pPr>
    <w:rPr>
      <w:rFonts w:ascii="Sylfaen" w:eastAsia="Sylfaen" w:hAnsi="Sylfaen" w:cs="Sylfaen"/>
      <w:spacing w:val="3"/>
      <w:sz w:val="20"/>
      <w:szCs w:val="20"/>
      <w:lang w:val="en-US"/>
    </w:rPr>
  </w:style>
  <w:style w:type="paragraph" w:customStyle="1" w:styleId="Style10">
    <w:name w:val="Style10"/>
    <w:basedOn w:val="Normal"/>
    <w:uiPriority w:val="99"/>
    <w:rsid w:val="00E662BE"/>
    <w:pPr>
      <w:widowControl w:val="0"/>
      <w:autoSpaceDE w:val="0"/>
      <w:autoSpaceDN w:val="0"/>
      <w:adjustRightInd w:val="0"/>
      <w:spacing w:after="0" w:line="197" w:lineRule="exact"/>
      <w:jc w:val="center"/>
    </w:pPr>
    <w:rPr>
      <w:rFonts w:ascii="Times New Roman" w:eastAsia="Times New Roman" w:hAnsi="Times New Roman" w:cs="Times New Roman"/>
      <w:sz w:val="24"/>
      <w:szCs w:val="24"/>
      <w:lang w:val="sr-Latn-BA" w:eastAsia="sr-Latn-BA"/>
    </w:rPr>
  </w:style>
  <w:style w:type="character" w:customStyle="1" w:styleId="FontStyle33">
    <w:name w:val="Font Style33"/>
    <w:uiPriority w:val="99"/>
    <w:rsid w:val="00E662BE"/>
    <w:rPr>
      <w:rFonts w:ascii="Times New Roman" w:hAnsi="Times New Roman"/>
      <w:color w:val="000000"/>
      <w:sz w:val="16"/>
    </w:rPr>
  </w:style>
  <w:style w:type="character" w:customStyle="1" w:styleId="ParagraphNumberingChar">
    <w:name w:val="Paragraph Numbering Char"/>
    <w:link w:val="ParagraphNumbering"/>
    <w:uiPriority w:val="1"/>
    <w:locked/>
    <w:rsid w:val="00E662BE"/>
    <w:rPr>
      <w:sz w:val="24"/>
      <w:szCs w:val="24"/>
      <w:lang w:val="sr-Cyrl-BA"/>
    </w:rPr>
  </w:style>
  <w:style w:type="paragraph" w:customStyle="1" w:styleId="ParagraphNumbering">
    <w:name w:val="Paragraph Numbering"/>
    <w:basedOn w:val="Normal"/>
    <w:link w:val="ParagraphNumberingChar"/>
    <w:uiPriority w:val="1"/>
    <w:qFormat/>
    <w:rsid w:val="00E662BE"/>
    <w:pPr>
      <w:numPr>
        <w:numId w:val="1"/>
      </w:numPr>
      <w:spacing w:after="240" w:line="264" w:lineRule="auto"/>
    </w:pPr>
    <w:rPr>
      <w:sz w:val="24"/>
      <w:szCs w:val="24"/>
      <w:lang w:val="sr-Cyrl-BA"/>
    </w:rPr>
  </w:style>
  <w:style w:type="character" w:customStyle="1" w:styleId="hps">
    <w:name w:val="hps"/>
    <w:basedOn w:val="DefaultParagraphFont"/>
    <w:rsid w:val="00E662BE"/>
  </w:style>
  <w:style w:type="character" w:customStyle="1" w:styleId="BodyTextIndentChar">
    <w:name w:val="Body Text Indent Char"/>
    <w:basedOn w:val="DefaultParagraphFont"/>
    <w:link w:val="BodyTextIndent"/>
    <w:uiPriority w:val="99"/>
    <w:semiHidden/>
    <w:rsid w:val="00E662BE"/>
  </w:style>
  <w:style w:type="paragraph" w:styleId="BodyTextIndent">
    <w:name w:val="Body Text Indent"/>
    <w:basedOn w:val="Normal"/>
    <w:link w:val="BodyTextIndentChar"/>
    <w:uiPriority w:val="99"/>
    <w:semiHidden/>
    <w:unhideWhenUsed/>
    <w:rsid w:val="00E662BE"/>
    <w:pPr>
      <w:spacing w:after="120"/>
      <w:ind w:left="283"/>
    </w:pPr>
  </w:style>
  <w:style w:type="character" w:customStyle="1" w:styleId="BodyTextIndentChar1">
    <w:name w:val="Body Text Indent Char1"/>
    <w:basedOn w:val="DefaultParagraphFont"/>
    <w:uiPriority w:val="99"/>
    <w:semiHidden/>
    <w:rsid w:val="00E662BE"/>
  </w:style>
  <w:style w:type="character" w:customStyle="1" w:styleId="UvuenotijelotekstaChar1">
    <w:name w:val="Uvučeno tijelo teksta Char1"/>
    <w:basedOn w:val="DefaultParagraphFont"/>
    <w:uiPriority w:val="99"/>
    <w:semiHidden/>
    <w:rsid w:val="00E662BE"/>
  </w:style>
  <w:style w:type="character" w:customStyle="1" w:styleId="FootnoteTextChar1">
    <w:name w:val="Footnote Text Char1"/>
    <w:uiPriority w:val="99"/>
    <w:semiHidden/>
    <w:rsid w:val="00E662BE"/>
    <w:rPr>
      <w:lang w:val="hr-HR" w:eastAsia="en-US"/>
    </w:rPr>
  </w:style>
  <w:style w:type="character" w:customStyle="1" w:styleId="TekstfusnoteChar1">
    <w:name w:val="Tekst fusnote Char1"/>
    <w:uiPriority w:val="99"/>
    <w:semiHidden/>
    <w:rsid w:val="00E662BE"/>
    <w:rPr>
      <w:sz w:val="20"/>
      <w:szCs w:val="20"/>
    </w:rPr>
  </w:style>
  <w:style w:type="character" w:customStyle="1" w:styleId="Added">
    <w:name w:val="Added"/>
    <w:uiPriority w:val="99"/>
    <w:rsid w:val="00E662BE"/>
    <w:rPr>
      <w:b/>
      <w:bCs/>
      <w:u w:val="single"/>
      <w:shd w:val="clear" w:color="auto" w:fill="auto"/>
    </w:rPr>
  </w:style>
  <w:style w:type="paragraph" w:styleId="PlainText">
    <w:name w:val="Plain Text"/>
    <w:basedOn w:val="Normal"/>
    <w:link w:val="PlainTextChar"/>
    <w:uiPriority w:val="99"/>
    <w:rsid w:val="00E662BE"/>
    <w:pPr>
      <w:spacing w:line="240" w:lineRule="auto"/>
    </w:pPr>
    <w:rPr>
      <w:rFonts w:ascii="Courier New" w:eastAsia="Times New Roman" w:hAnsi="Courier New" w:cs="Courier New"/>
      <w:sz w:val="20"/>
      <w:szCs w:val="20"/>
      <w:lang w:val="hr-HR" w:eastAsia="hr-HR"/>
    </w:rPr>
  </w:style>
  <w:style w:type="character" w:customStyle="1" w:styleId="PlainTextChar">
    <w:name w:val="Plain Text Char"/>
    <w:basedOn w:val="DefaultParagraphFont"/>
    <w:link w:val="PlainText"/>
    <w:uiPriority w:val="99"/>
    <w:rsid w:val="00E662BE"/>
    <w:rPr>
      <w:rFonts w:ascii="Courier New" w:eastAsia="Times New Roman" w:hAnsi="Courier New" w:cs="Courier New"/>
      <w:sz w:val="20"/>
      <w:szCs w:val="20"/>
      <w:lang w:val="hr-HR" w:eastAsia="hr-HR"/>
    </w:rPr>
  </w:style>
  <w:style w:type="table" w:customStyle="1" w:styleId="TableGrid1">
    <w:name w:val="Table Grid1"/>
    <w:basedOn w:val="TableNormal"/>
    <w:next w:val="TableGrid"/>
    <w:uiPriority w:val="39"/>
    <w:rsid w:val="00E662BE"/>
    <w:pPr>
      <w:spacing w:after="0" w:line="240" w:lineRule="auto"/>
    </w:pPr>
    <w:rPr>
      <w:rFonts w:ascii="Calibri" w:eastAsia="Calibri" w:hAnsi="Calibri" w:cs="Times New Roman"/>
      <w:sz w:val="20"/>
      <w:szCs w:val="20"/>
      <w:lang w:val="bs-Latn-BA"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E662BE"/>
    <w:rPr>
      <w:rFonts w:ascii="Calibri" w:eastAsia="Calibri" w:hAnsi="Calibri" w:cs="Times New Roman"/>
      <w:lang w:val="en-US"/>
    </w:rPr>
  </w:style>
  <w:style w:type="character" w:styleId="FollowedHyperlink">
    <w:name w:val="FollowedHyperlink"/>
    <w:uiPriority w:val="99"/>
    <w:semiHidden/>
    <w:unhideWhenUsed/>
    <w:rsid w:val="00E662B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27829">
      <w:bodyDiv w:val="1"/>
      <w:marLeft w:val="0"/>
      <w:marRight w:val="0"/>
      <w:marTop w:val="0"/>
      <w:marBottom w:val="0"/>
      <w:divBdr>
        <w:top w:val="none" w:sz="0" w:space="0" w:color="auto"/>
        <w:left w:val="none" w:sz="0" w:space="0" w:color="auto"/>
        <w:bottom w:val="none" w:sz="0" w:space="0" w:color="auto"/>
        <w:right w:val="none" w:sz="0" w:space="0" w:color="auto"/>
      </w:divBdr>
    </w:div>
    <w:div w:id="159928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941BC-AAB7-4695-9392-C9F1ED2DC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1498</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 Atlagic</dc:creator>
  <cp:lastModifiedBy>Dragana Vulin</cp:lastModifiedBy>
  <cp:revision>75</cp:revision>
  <cp:lastPrinted>2024-06-28T06:38:00Z</cp:lastPrinted>
  <dcterms:created xsi:type="dcterms:W3CDTF">2019-05-27T13:25:00Z</dcterms:created>
  <dcterms:modified xsi:type="dcterms:W3CDTF">2024-07-01T09:50:00Z</dcterms:modified>
</cp:coreProperties>
</file>